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A7810" w14:textId="77777777" w:rsidR="005667DC" w:rsidRPr="009C438E" w:rsidRDefault="005667DC" w:rsidP="009C438E">
      <w:pPr>
        <w:spacing w:line="360" w:lineRule="auto"/>
        <w:rPr>
          <w:rFonts w:asciiTheme="minorEastAsia" w:eastAsiaTheme="minorEastAsia" w:hAnsiTheme="minorEastAsia" w:hint="eastAsia"/>
          <w:color w:val="000000" w:themeColor="text1"/>
          <w:sz w:val="24"/>
          <w:szCs w:val="24"/>
        </w:rPr>
      </w:pPr>
    </w:p>
    <w:p w14:paraId="211CAD8B" w14:textId="77777777" w:rsidR="005667DC" w:rsidRPr="00E64590" w:rsidRDefault="00536BA4" w:rsidP="009C438E">
      <w:pPr>
        <w:spacing w:line="360" w:lineRule="auto"/>
        <w:jc w:val="center"/>
        <w:rPr>
          <w:rFonts w:ascii="方正小标宋简体" w:eastAsia="方正小标宋简体" w:hAnsiTheme="minorEastAsia"/>
          <w:bCs/>
          <w:color w:val="000000" w:themeColor="text1"/>
          <w:sz w:val="36"/>
          <w:szCs w:val="36"/>
        </w:rPr>
      </w:pPr>
      <w:r w:rsidRPr="00E64590">
        <w:rPr>
          <w:rFonts w:ascii="方正小标宋简体" w:eastAsia="方正小标宋简体" w:hAnsiTheme="minorEastAsia" w:hint="eastAsia"/>
          <w:bCs/>
          <w:color w:val="000000" w:themeColor="text1"/>
          <w:sz w:val="36"/>
          <w:szCs w:val="36"/>
        </w:rPr>
        <w:t>中国美术馆公开招聘2020年应届毕业生公告</w:t>
      </w:r>
    </w:p>
    <w:p w14:paraId="643A7C05" w14:textId="77777777" w:rsidR="005667DC" w:rsidRPr="00E64590" w:rsidRDefault="005667DC" w:rsidP="00E64590">
      <w:pPr>
        <w:spacing w:line="560" w:lineRule="exact"/>
        <w:rPr>
          <w:rFonts w:ascii="仿宋_GB2312" w:eastAsia="仿宋_GB2312" w:hAnsiTheme="minorEastAsia"/>
          <w:color w:val="000000" w:themeColor="text1"/>
          <w:sz w:val="32"/>
          <w:szCs w:val="32"/>
        </w:rPr>
      </w:pPr>
    </w:p>
    <w:p w14:paraId="32B4B372" w14:textId="77777777" w:rsidR="005667DC" w:rsidRPr="00E64590" w:rsidRDefault="00536BA4" w:rsidP="00E64590">
      <w:pPr>
        <w:spacing w:line="560" w:lineRule="exact"/>
        <w:ind w:firstLineChars="200" w:firstLine="640"/>
        <w:rPr>
          <w:rFonts w:ascii="仿宋_GB2312" w:eastAsia="仿宋_GB2312" w:hAnsiTheme="minorEastAsia"/>
          <w:color w:val="000000" w:themeColor="text1"/>
          <w:sz w:val="32"/>
          <w:szCs w:val="32"/>
        </w:rPr>
      </w:pPr>
      <w:r w:rsidRPr="00E64590">
        <w:rPr>
          <w:rFonts w:ascii="仿宋_GB2312" w:eastAsia="仿宋_GB2312" w:hAnsiTheme="minorEastAsia" w:hint="eastAsia"/>
          <w:color w:val="000000" w:themeColor="text1"/>
          <w:sz w:val="32"/>
          <w:szCs w:val="32"/>
        </w:rPr>
        <w:t>根据工作需要和有关规定，</w:t>
      </w:r>
      <w:bookmarkStart w:id="0" w:name="_Hlk12958679"/>
      <w:r w:rsidRPr="00E64590">
        <w:rPr>
          <w:rFonts w:ascii="仿宋_GB2312" w:eastAsia="仿宋_GB2312" w:hAnsiTheme="minorEastAsia" w:hint="eastAsia"/>
          <w:color w:val="000000" w:themeColor="text1"/>
          <w:sz w:val="32"/>
          <w:szCs w:val="32"/>
        </w:rPr>
        <w:t>中国美术馆现公开招聘2020年应届毕业生（含留学归国人员）</w:t>
      </w:r>
      <w:bookmarkEnd w:id="0"/>
      <w:r w:rsidRPr="00E64590">
        <w:rPr>
          <w:rFonts w:ascii="仿宋_GB2312" w:eastAsia="仿宋_GB2312" w:hAnsiTheme="minorEastAsia" w:hint="eastAsia"/>
          <w:color w:val="000000" w:themeColor="text1"/>
          <w:sz w:val="32"/>
          <w:szCs w:val="32"/>
        </w:rPr>
        <w:t>，具体事项如下：</w:t>
      </w:r>
    </w:p>
    <w:p w14:paraId="5954D7E8" w14:textId="77777777" w:rsidR="005667DC" w:rsidRPr="00E64590" w:rsidRDefault="00536BA4" w:rsidP="00E64590">
      <w:pPr>
        <w:spacing w:line="560" w:lineRule="exact"/>
        <w:ind w:firstLineChars="200" w:firstLine="640"/>
        <w:rPr>
          <w:rFonts w:ascii="黑体" w:eastAsia="黑体" w:hAnsi="黑体"/>
          <w:bCs/>
          <w:color w:val="000000" w:themeColor="text1"/>
          <w:sz w:val="32"/>
          <w:szCs w:val="32"/>
        </w:rPr>
      </w:pPr>
      <w:r w:rsidRPr="00E64590">
        <w:rPr>
          <w:rFonts w:ascii="黑体" w:eastAsia="黑体" w:hAnsi="黑体" w:hint="eastAsia"/>
          <w:bCs/>
          <w:color w:val="000000" w:themeColor="text1"/>
          <w:sz w:val="32"/>
          <w:szCs w:val="32"/>
        </w:rPr>
        <w:t>一、单位简介</w:t>
      </w:r>
    </w:p>
    <w:p w14:paraId="26EBC1AA" w14:textId="77777777" w:rsidR="005667DC" w:rsidRPr="00E64590" w:rsidRDefault="00536BA4" w:rsidP="00E64590">
      <w:pPr>
        <w:spacing w:line="560" w:lineRule="exact"/>
        <w:ind w:firstLineChars="200" w:firstLine="640"/>
        <w:rPr>
          <w:rFonts w:ascii="仿宋_GB2312" w:eastAsia="仿宋_GB2312" w:hAnsiTheme="minorEastAsia"/>
          <w:color w:val="000000" w:themeColor="text1"/>
          <w:sz w:val="32"/>
          <w:szCs w:val="32"/>
        </w:rPr>
      </w:pPr>
      <w:r w:rsidRPr="00E64590">
        <w:rPr>
          <w:rFonts w:ascii="仿宋_GB2312" w:eastAsia="仿宋_GB2312" w:hAnsiTheme="minorEastAsia" w:hint="eastAsia"/>
          <w:color w:val="000000" w:themeColor="text1"/>
          <w:sz w:val="32"/>
          <w:szCs w:val="32"/>
        </w:rPr>
        <w:t>中国美术馆是中国唯一的国家造型艺术博物馆。1958年开始兴建，1963年由毛泽东主席题写“中国美术馆”馆额并正式开放，是新中国成立以后的国家文化标志性建筑，现为文化和旅游部直属事业单位。中国美术馆集展览、收藏、研究、公共教育、国际交流、艺术品修复、文</w:t>
      </w:r>
      <w:proofErr w:type="gramStart"/>
      <w:r w:rsidRPr="00E64590">
        <w:rPr>
          <w:rFonts w:ascii="仿宋_GB2312" w:eastAsia="仿宋_GB2312" w:hAnsiTheme="minorEastAsia" w:hint="eastAsia"/>
          <w:color w:val="000000" w:themeColor="text1"/>
          <w:sz w:val="32"/>
          <w:szCs w:val="32"/>
        </w:rPr>
        <w:t>创产业</w:t>
      </w:r>
      <w:proofErr w:type="gramEnd"/>
      <w:r w:rsidRPr="00E64590">
        <w:rPr>
          <w:rFonts w:ascii="仿宋_GB2312" w:eastAsia="仿宋_GB2312" w:hAnsiTheme="minorEastAsia" w:hint="eastAsia"/>
          <w:color w:val="000000" w:themeColor="text1"/>
          <w:sz w:val="32"/>
          <w:szCs w:val="32"/>
        </w:rPr>
        <w:t>于一体，是中国美术最高殿堂，也是公共文化服务平台，肩负着“弘扬优秀传统文化、典藏大家艺术精品、加强国际国内交流、促进当代艺术创作、打造美术高原高峰、惠及公共文化服务”的文化职责。</w:t>
      </w:r>
    </w:p>
    <w:p w14:paraId="3D715D31" w14:textId="77777777" w:rsidR="005667DC" w:rsidRPr="00E64590" w:rsidRDefault="00536BA4" w:rsidP="00E64590">
      <w:pPr>
        <w:spacing w:line="560" w:lineRule="exact"/>
        <w:ind w:firstLineChars="200" w:firstLine="640"/>
        <w:rPr>
          <w:rFonts w:ascii="黑体" w:eastAsia="黑体" w:hAnsi="黑体"/>
          <w:bCs/>
          <w:color w:val="000000" w:themeColor="text1"/>
          <w:sz w:val="32"/>
          <w:szCs w:val="32"/>
        </w:rPr>
      </w:pPr>
      <w:r w:rsidRPr="00E64590">
        <w:rPr>
          <w:rFonts w:ascii="黑体" w:eastAsia="黑体" w:hAnsi="黑体" w:hint="eastAsia"/>
          <w:bCs/>
          <w:color w:val="000000" w:themeColor="text1"/>
          <w:sz w:val="32"/>
          <w:szCs w:val="32"/>
        </w:rPr>
        <w:t>二、招聘基本条件</w:t>
      </w:r>
    </w:p>
    <w:p w14:paraId="4110F0C0" w14:textId="77777777" w:rsidR="005667DC" w:rsidRPr="00E64590" w:rsidRDefault="00536BA4" w:rsidP="00E64590">
      <w:pPr>
        <w:spacing w:line="560" w:lineRule="exact"/>
        <w:ind w:firstLineChars="200" w:firstLine="640"/>
        <w:rPr>
          <w:rFonts w:ascii="仿宋_GB2312" w:eastAsia="仿宋_GB2312" w:hAnsiTheme="minorEastAsia"/>
          <w:color w:val="000000" w:themeColor="text1"/>
          <w:sz w:val="32"/>
          <w:szCs w:val="32"/>
        </w:rPr>
      </w:pPr>
      <w:r w:rsidRPr="00E64590">
        <w:rPr>
          <w:rFonts w:ascii="仿宋_GB2312" w:eastAsia="仿宋_GB2312" w:hAnsiTheme="minorEastAsia" w:hint="eastAsia"/>
          <w:color w:val="000000" w:themeColor="text1"/>
          <w:sz w:val="32"/>
          <w:szCs w:val="32"/>
        </w:rPr>
        <w:t>（一）具有中华人民共和国国籍，遵守宪法和法律。</w:t>
      </w:r>
    </w:p>
    <w:p w14:paraId="41F0C852" w14:textId="77777777" w:rsidR="005667DC" w:rsidRPr="00E64590" w:rsidRDefault="00536BA4" w:rsidP="00E64590">
      <w:pPr>
        <w:spacing w:line="560" w:lineRule="exact"/>
        <w:ind w:firstLineChars="200" w:firstLine="640"/>
        <w:rPr>
          <w:rFonts w:ascii="仿宋_GB2312" w:eastAsia="仿宋_GB2312" w:hAnsiTheme="minorEastAsia"/>
          <w:color w:val="000000" w:themeColor="text1"/>
          <w:sz w:val="32"/>
          <w:szCs w:val="32"/>
        </w:rPr>
      </w:pPr>
      <w:r w:rsidRPr="00E64590">
        <w:rPr>
          <w:rFonts w:ascii="仿宋_GB2312" w:eastAsia="仿宋_GB2312" w:hAnsiTheme="minorEastAsia" w:hint="eastAsia"/>
          <w:color w:val="000000" w:themeColor="text1"/>
          <w:sz w:val="32"/>
          <w:szCs w:val="32"/>
        </w:rPr>
        <w:t>（二）政治立场坚定，拥护中国共产党的领导和中国特色社会主义制度，树牢“四个意识”，坚定“四个自信”，做到“两个维护”，在思想上政治上行动上同以习近平同志为核心的党中央保持高度一致。</w:t>
      </w:r>
    </w:p>
    <w:p w14:paraId="4D41D212" w14:textId="77777777" w:rsidR="005667DC" w:rsidRPr="00E64590" w:rsidRDefault="00536BA4" w:rsidP="00E64590">
      <w:pPr>
        <w:spacing w:line="560" w:lineRule="exact"/>
        <w:ind w:firstLineChars="200" w:firstLine="640"/>
        <w:rPr>
          <w:rFonts w:ascii="仿宋_GB2312" w:eastAsia="仿宋_GB2312" w:hAnsiTheme="minorEastAsia"/>
          <w:color w:val="000000" w:themeColor="text1"/>
          <w:sz w:val="32"/>
          <w:szCs w:val="32"/>
        </w:rPr>
      </w:pPr>
      <w:r w:rsidRPr="00E64590">
        <w:rPr>
          <w:rFonts w:ascii="仿宋_GB2312" w:eastAsia="仿宋_GB2312" w:hAnsiTheme="minorEastAsia" w:hint="eastAsia"/>
          <w:color w:val="000000" w:themeColor="text1"/>
          <w:sz w:val="32"/>
          <w:szCs w:val="32"/>
        </w:rPr>
        <w:t>（三）具有良好的品行，热爱文化和旅游事业，具备良好的职业素养，身体健康。</w:t>
      </w:r>
    </w:p>
    <w:p w14:paraId="7124E609" w14:textId="77777777" w:rsidR="005667DC" w:rsidRPr="00E64590" w:rsidRDefault="00536BA4" w:rsidP="00E64590">
      <w:pPr>
        <w:spacing w:line="560" w:lineRule="exact"/>
        <w:ind w:firstLineChars="200" w:firstLine="640"/>
        <w:rPr>
          <w:rFonts w:ascii="仿宋_GB2312" w:eastAsia="仿宋_GB2312" w:hAnsiTheme="minorEastAsia"/>
          <w:color w:val="000000" w:themeColor="text1"/>
          <w:sz w:val="32"/>
          <w:szCs w:val="32"/>
        </w:rPr>
      </w:pPr>
      <w:r w:rsidRPr="00E64590">
        <w:rPr>
          <w:rFonts w:ascii="仿宋_GB2312" w:eastAsia="仿宋_GB2312" w:hAnsiTheme="minorEastAsia" w:hint="eastAsia"/>
          <w:color w:val="000000" w:themeColor="text1"/>
          <w:sz w:val="32"/>
          <w:szCs w:val="32"/>
        </w:rPr>
        <w:t>（四）爱岗敬业，具备岗位所需的专业或技能条件，适</w:t>
      </w:r>
      <w:r w:rsidRPr="00E64590">
        <w:rPr>
          <w:rFonts w:ascii="仿宋_GB2312" w:eastAsia="仿宋_GB2312" w:hAnsiTheme="minorEastAsia" w:hint="eastAsia"/>
          <w:color w:val="000000" w:themeColor="text1"/>
          <w:sz w:val="32"/>
          <w:szCs w:val="32"/>
        </w:rPr>
        <w:lastRenderedPageBreak/>
        <w:t>应岗位要求的身体条件及岗位所需要的其他条件，具有全局观念和责任心。</w:t>
      </w:r>
    </w:p>
    <w:p w14:paraId="2F99DDE2" w14:textId="77777777" w:rsidR="005667DC" w:rsidRPr="00E64590" w:rsidRDefault="00536BA4" w:rsidP="00E64590">
      <w:pPr>
        <w:spacing w:line="560" w:lineRule="exact"/>
        <w:ind w:firstLineChars="200" w:firstLine="640"/>
        <w:rPr>
          <w:rFonts w:ascii="仿宋_GB2312" w:eastAsia="仿宋_GB2312" w:hAnsiTheme="minorEastAsia"/>
          <w:color w:val="000000" w:themeColor="text1"/>
          <w:sz w:val="32"/>
          <w:szCs w:val="32"/>
        </w:rPr>
      </w:pPr>
      <w:r w:rsidRPr="00E64590">
        <w:rPr>
          <w:rFonts w:ascii="仿宋_GB2312" w:eastAsia="仿宋_GB2312" w:hAnsiTheme="minorEastAsia" w:hint="eastAsia"/>
          <w:color w:val="000000" w:themeColor="text1"/>
          <w:sz w:val="32"/>
          <w:szCs w:val="32"/>
        </w:rPr>
        <w:t>（五）应届毕业生须为全国普通高等院校2020年统招统分毕业生（不含定向生、委培生、部队院校毕业生），如期取得毕业证和学位证。京内生源指入学前具有北京市居民常住户口的学生，不包括来京院校就读将户口迁入学校集体户的情况；京外生源毕业生须符合应届毕业生进京或留</w:t>
      </w:r>
      <w:proofErr w:type="gramStart"/>
      <w:r w:rsidRPr="00E64590">
        <w:rPr>
          <w:rFonts w:ascii="仿宋_GB2312" w:eastAsia="仿宋_GB2312" w:hAnsiTheme="minorEastAsia" w:hint="eastAsia"/>
          <w:color w:val="000000" w:themeColor="text1"/>
          <w:sz w:val="32"/>
          <w:szCs w:val="32"/>
        </w:rPr>
        <w:t>京有关</w:t>
      </w:r>
      <w:proofErr w:type="gramEnd"/>
      <w:r w:rsidRPr="00E64590">
        <w:rPr>
          <w:rFonts w:ascii="仿宋_GB2312" w:eastAsia="仿宋_GB2312" w:hAnsiTheme="minorEastAsia" w:hint="eastAsia"/>
          <w:color w:val="000000" w:themeColor="text1"/>
          <w:sz w:val="32"/>
          <w:szCs w:val="32"/>
        </w:rPr>
        <w:t>政策。</w:t>
      </w:r>
    </w:p>
    <w:p w14:paraId="3CE1EF42" w14:textId="77777777" w:rsidR="005667DC" w:rsidRPr="00E64590" w:rsidRDefault="00536BA4" w:rsidP="00E64590">
      <w:pPr>
        <w:spacing w:line="560" w:lineRule="exact"/>
        <w:ind w:firstLineChars="200" w:firstLine="640"/>
        <w:rPr>
          <w:rFonts w:ascii="仿宋_GB2312" w:eastAsia="仿宋_GB2312" w:hAnsiTheme="minorEastAsia"/>
          <w:color w:val="000000" w:themeColor="text1"/>
          <w:sz w:val="32"/>
          <w:szCs w:val="32"/>
        </w:rPr>
      </w:pPr>
      <w:r w:rsidRPr="00E64590">
        <w:rPr>
          <w:rFonts w:ascii="仿宋_GB2312" w:eastAsia="仿宋_GB2312" w:hAnsiTheme="minorEastAsia" w:hint="eastAsia"/>
          <w:color w:val="000000" w:themeColor="text1"/>
          <w:sz w:val="32"/>
          <w:szCs w:val="32"/>
        </w:rPr>
        <w:t>（六）留学归国</w:t>
      </w:r>
      <w:proofErr w:type="gramStart"/>
      <w:r w:rsidRPr="00E64590">
        <w:rPr>
          <w:rFonts w:ascii="仿宋_GB2312" w:eastAsia="仿宋_GB2312" w:hAnsiTheme="minorEastAsia" w:hint="eastAsia"/>
          <w:color w:val="000000" w:themeColor="text1"/>
          <w:sz w:val="32"/>
          <w:szCs w:val="32"/>
        </w:rPr>
        <w:t>人员需能在</w:t>
      </w:r>
      <w:proofErr w:type="gramEnd"/>
      <w:r w:rsidRPr="00E64590">
        <w:rPr>
          <w:rFonts w:ascii="仿宋_GB2312" w:eastAsia="仿宋_GB2312" w:hAnsiTheme="minorEastAsia" w:hint="eastAsia"/>
          <w:color w:val="000000" w:themeColor="text1"/>
          <w:sz w:val="32"/>
          <w:szCs w:val="32"/>
        </w:rPr>
        <w:t>2020年7月底前取得教育部留学服务中心学历学位认证，具有驻外使领馆开具的《留学回国人员证明》。留学归国人员须符合教育部留学服务中心关于留学归国人员就业报到及落户相关政策要求。</w:t>
      </w:r>
    </w:p>
    <w:p w14:paraId="42A48DBE" w14:textId="37425861" w:rsidR="005667DC" w:rsidRPr="00E64590" w:rsidRDefault="00536BA4" w:rsidP="00E64590">
      <w:pPr>
        <w:spacing w:line="560" w:lineRule="exact"/>
        <w:ind w:firstLineChars="200" w:firstLine="640"/>
        <w:rPr>
          <w:rFonts w:ascii="仿宋_GB2312" w:eastAsia="仿宋_GB2312" w:hAnsiTheme="minorEastAsia"/>
          <w:color w:val="000000" w:themeColor="text1"/>
          <w:sz w:val="32"/>
          <w:szCs w:val="32"/>
        </w:rPr>
      </w:pPr>
      <w:r w:rsidRPr="00E64590">
        <w:rPr>
          <w:rFonts w:ascii="仿宋_GB2312" w:eastAsia="仿宋_GB2312" w:hAnsiTheme="minorEastAsia" w:hint="eastAsia"/>
          <w:color w:val="000000" w:themeColor="text1"/>
          <w:sz w:val="32"/>
          <w:szCs w:val="32"/>
        </w:rPr>
        <w:t>（七）</w:t>
      </w:r>
      <w:r w:rsidR="00E30030" w:rsidRPr="00E64590">
        <w:rPr>
          <w:rFonts w:ascii="仿宋_GB2312" w:eastAsia="仿宋_GB2312" w:hAnsiTheme="minorEastAsia" w:hint="eastAsia"/>
          <w:color w:val="000000" w:themeColor="text1"/>
          <w:sz w:val="32"/>
          <w:szCs w:val="32"/>
        </w:rPr>
        <w:t>应聘人员</w:t>
      </w:r>
      <w:r w:rsidRPr="00E64590">
        <w:rPr>
          <w:rFonts w:ascii="仿宋_GB2312" w:eastAsia="仿宋_GB2312" w:hAnsiTheme="minorEastAsia" w:hint="eastAsia"/>
          <w:color w:val="000000" w:themeColor="text1"/>
          <w:sz w:val="32"/>
          <w:szCs w:val="32"/>
        </w:rPr>
        <w:t>年龄</w:t>
      </w:r>
      <w:r w:rsidR="00E30030" w:rsidRPr="00E64590">
        <w:rPr>
          <w:rFonts w:ascii="仿宋_GB2312" w:eastAsia="仿宋_GB2312" w:hAnsiTheme="minorEastAsia" w:hint="eastAsia"/>
          <w:color w:val="000000" w:themeColor="text1"/>
          <w:sz w:val="32"/>
          <w:szCs w:val="32"/>
        </w:rPr>
        <w:t>应</w:t>
      </w:r>
      <w:r w:rsidRPr="00E64590">
        <w:rPr>
          <w:rFonts w:ascii="仿宋_GB2312" w:eastAsia="仿宋_GB2312" w:hAnsiTheme="minorEastAsia" w:hint="eastAsia"/>
          <w:color w:val="000000" w:themeColor="text1"/>
          <w:sz w:val="32"/>
          <w:szCs w:val="32"/>
        </w:rPr>
        <w:t>在18岁以上（2002年1月1日以前出生），不超过35岁（1985 年 1 月 1 日以后出生）。</w:t>
      </w:r>
    </w:p>
    <w:p w14:paraId="3DDE98E7" w14:textId="77777777" w:rsidR="005667DC" w:rsidRPr="00E64590" w:rsidRDefault="00536BA4" w:rsidP="00E64590">
      <w:pPr>
        <w:spacing w:line="560" w:lineRule="exact"/>
        <w:ind w:firstLineChars="200" w:firstLine="640"/>
        <w:rPr>
          <w:rFonts w:ascii="仿宋_GB2312" w:eastAsia="仿宋_GB2312" w:hAnsiTheme="minorEastAsia"/>
          <w:color w:val="000000" w:themeColor="text1"/>
          <w:sz w:val="32"/>
          <w:szCs w:val="32"/>
        </w:rPr>
      </w:pPr>
      <w:r w:rsidRPr="00E64590">
        <w:rPr>
          <w:rFonts w:ascii="仿宋_GB2312" w:eastAsia="仿宋_GB2312" w:hAnsiTheme="minorEastAsia" w:hint="eastAsia"/>
          <w:color w:val="000000" w:themeColor="text1"/>
          <w:sz w:val="32"/>
          <w:szCs w:val="32"/>
        </w:rPr>
        <w:t>（八）曾因犯罪受过刑事处罚的，正在接受纪律审查的或涉嫌违法犯罪正在接受调查的人员，以及有法律规定不得聘为事业单位工作人员的，不得报考。应聘人员不得报考聘用后构成回避关系的招聘岗位。</w:t>
      </w:r>
    </w:p>
    <w:p w14:paraId="1F9C9875" w14:textId="77777777" w:rsidR="005667DC" w:rsidRPr="00E64590" w:rsidRDefault="00536BA4" w:rsidP="00E64590">
      <w:pPr>
        <w:spacing w:line="560" w:lineRule="exact"/>
        <w:ind w:firstLineChars="200" w:firstLine="640"/>
        <w:rPr>
          <w:rFonts w:ascii="黑体" w:eastAsia="黑体" w:hAnsi="黑体"/>
          <w:bCs/>
          <w:color w:val="000000" w:themeColor="text1"/>
          <w:sz w:val="32"/>
          <w:szCs w:val="32"/>
        </w:rPr>
      </w:pPr>
      <w:r w:rsidRPr="00E64590">
        <w:rPr>
          <w:rFonts w:ascii="黑体" w:eastAsia="黑体" w:hAnsi="黑体" w:hint="eastAsia"/>
          <w:bCs/>
          <w:color w:val="000000" w:themeColor="text1"/>
          <w:sz w:val="32"/>
          <w:szCs w:val="32"/>
        </w:rPr>
        <w:t>三、招聘岗位及要求</w:t>
      </w:r>
    </w:p>
    <w:p w14:paraId="55917F5E" w14:textId="77777777" w:rsidR="005667DC" w:rsidRPr="00E64590" w:rsidRDefault="00536BA4" w:rsidP="00E64590">
      <w:pPr>
        <w:spacing w:line="560" w:lineRule="exact"/>
        <w:ind w:firstLineChars="200" w:firstLine="640"/>
        <w:rPr>
          <w:rFonts w:ascii="仿宋_GB2312" w:eastAsia="仿宋_GB2312" w:hAnsiTheme="minorEastAsia"/>
          <w:color w:val="000000" w:themeColor="text1"/>
          <w:sz w:val="32"/>
          <w:szCs w:val="32"/>
        </w:rPr>
      </w:pPr>
      <w:r w:rsidRPr="00E64590">
        <w:rPr>
          <w:rFonts w:ascii="仿宋_GB2312" w:eastAsia="仿宋_GB2312" w:hAnsiTheme="minorEastAsia" w:hint="eastAsia"/>
          <w:color w:val="000000" w:themeColor="text1"/>
          <w:sz w:val="32"/>
          <w:szCs w:val="32"/>
        </w:rPr>
        <w:t>具体详见《中国美术馆2020年度应届高校毕业生（含留学归国人员）公开招聘岗位信息表》，留学生仅能报考展览部展览研究与策划岗位。</w:t>
      </w:r>
    </w:p>
    <w:p w14:paraId="49D02233" w14:textId="77777777" w:rsidR="005667DC" w:rsidRPr="00E64590" w:rsidRDefault="00536BA4" w:rsidP="00E64590">
      <w:pPr>
        <w:spacing w:line="560" w:lineRule="exact"/>
        <w:ind w:firstLineChars="200" w:firstLine="640"/>
        <w:rPr>
          <w:rFonts w:ascii="黑体" w:eastAsia="黑体" w:hAnsi="黑体"/>
          <w:bCs/>
          <w:color w:val="000000" w:themeColor="text1"/>
          <w:sz w:val="32"/>
          <w:szCs w:val="32"/>
        </w:rPr>
      </w:pPr>
      <w:r w:rsidRPr="00E64590">
        <w:rPr>
          <w:rFonts w:ascii="黑体" w:eastAsia="黑体" w:hAnsi="黑体" w:hint="eastAsia"/>
          <w:bCs/>
          <w:color w:val="000000" w:themeColor="text1"/>
          <w:sz w:val="32"/>
          <w:szCs w:val="32"/>
        </w:rPr>
        <w:t>四、报名和考试</w:t>
      </w:r>
    </w:p>
    <w:p w14:paraId="50BCCB54" w14:textId="06E8D08F" w:rsidR="005667DC" w:rsidRPr="00E64590" w:rsidRDefault="000B76A6" w:rsidP="00E64590">
      <w:pPr>
        <w:spacing w:line="560" w:lineRule="exact"/>
        <w:ind w:firstLineChars="200" w:firstLine="640"/>
        <w:rPr>
          <w:rFonts w:ascii="仿宋_GB2312" w:eastAsia="仿宋_GB2312" w:hAnsiTheme="minorEastAsia"/>
          <w:color w:val="000000" w:themeColor="text1"/>
          <w:sz w:val="32"/>
          <w:szCs w:val="32"/>
        </w:rPr>
      </w:pPr>
      <w:r>
        <w:rPr>
          <w:rFonts w:ascii="仿宋_GB2312" w:eastAsia="仿宋_GB2312" w:hAnsiTheme="minorEastAsia" w:hint="eastAsia"/>
          <w:color w:val="000000" w:themeColor="text1"/>
          <w:sz w:val="32"/>
          <w:szCs w:val="32"/>
        </w:rPr>
        <w:t>（一）报名时间：自</w:t>
      </w:r>
      <w:r>
        <w:rPr>
          <w:rFonts w:ascii="仿宋_GB2312" w:eastAsia="仿宋_GB2312" w:hAnsiTheme="minorEastAsia"/>
          <w:color w:val="000000" w:themeColor="text1"/>
          <w:sz w:val="32"/>
          <w:szCs w:val="32"/>
        </w:rPr>
        <w:t>公告发布之</w:t>
      </w:r>
      <w:r>
        <w:rPr>
          <w:rFonts w:ascii="仿宋_GB2312" w:eastAsia="仿宋_GB2312" w:hAnsiTheme="minorEastAsia" w:hint="eastAsia"/>
          <w:color w:val="000000" w:themeColor="text1"/>
          <w:sz w:val="32"/>
          <w:szCs w:val="32"/>
        </w:rPr>
        <w:t>日起</w:t>
      </w:r>
      <w:r w:rsidR="00536BA4" w:rsidRPr="00E64590">
        <w:rPr>
          <w:rFonts w:ascii="仿宋_GB2312" w:eastAsia="仿宋_GB2312" w:hAnsiTheme="minorEastAsia" w:hint="eastAsia"/>
          <w:color w:val="000000" w:themeColor="text1"/>
          <w:sz w:val="32"/>
          <w:szCs w:val="32"/>
        </w:rPr>
        <w:t>10</w:t>
      </w:r>
      <w:r>
        <w:rPr>
          <w:rFonts w:ascii="仿宋_GB2312" w:eastAsia="仿宋_GB2312" w:hAnsiTheme="minorEastAsia" w:hint="eastAsia"/>
          <w:color w:val="000000" w:themeColor="text1"/>
          <w:sz w:val="32"/>
          <w:szCs w:val="32"/>
        </w:rPr>
        <w:t>个工作日</w:t>
      </w:r>
      <w:bookmarkStart w:id="1" w:name="_GoBack"/>
      <w:bookmarkEnd w:id="1"/>
      <w:r w:rsidR="00536BA4" w:rsidRPr="00E64590">
        <w:rPr>
          <w:rFonts w:ascii="仿宋_GB2312" w:eastAsia="仿宋_GB2312" w:hAnsiTheme="minorEastAsia" w:hint="eastAsia"/>
          <w:color w:val="000000" w:themeColor="text1"/>
          <w:sz w:val="32"/>
          <w:szCs w:val="32"/>
        </w:rPr>
        <w:t>。</w:t>
      </w:r>
    </w:p>
    <w:p w14:paraId="75D13652" w14:textId="77777777" w:rsidR="005667DC" w:rsidRPr="00E64590" w:rsidRDefault="00536BA4" w:rsidP="00E64590">
      <w:pPr>
        <w:spacing w:line="560" w:lineRule="exact"/>
        <w:ind w:firstLineChars="200" w:firstLine="640"/>
        <w:rPr>
          <w:rFonts w:ascii="仿宋_GB2312" w:eastAsia="仿宋_GB2312" w:hAnsiTheme="minorEastAsia" w:cs="宋体"/>
          <w:color w:val="000000" w:themeColor="text1"/>
          <w:kern w:val="0"/>
          <w:sz w:val="32"/>
          <w:szCs w:val="32"/>
        </w:rPr>
      </w:pPr>
      <w:r w:rsidRPr="00E64590">
        <w:rPr>
          <w:rFonts w:ascii="仿宋_GB2312" w:eastAsia="仿宋_GB2312" w:hAnsiTheme="minorEastAsia" w:hint="eastAsia"/>
          <w:color w:val="000000" w:themeColor="text1"/>
          <w:sz w:val="32"/>
          <w:szCs w:val="32"/>
        </w:rPr>
        <w:lastRenderedPageBreak/>
        <w:t>（二）报名方式：</w:t>
      </w:r>
      <w:r w:rsidRPr="00E64590">
        <w:rPr>
          <w:rFonts w:ascii="仿宋_GB2312" w:eastAsia="仿宋_GB2312" w:hAnsiTheme="minorEastAsia" w:cs="宋体" w:hint="eastAsia"/>
          <w:color w:val="000000" w:themeColor="text1"/>
          <w:kern w:val="0"/>
          <w:sz w:val="32"/>
          <w:szCs w:val="32"/>
        </w:rPr>
        <w:t>本次招聘仅接受网上报名，每位应聘人员只能报考一个岗位，请通过以下链接报名：</w:t>
      </w:r>
      <w:bookmarkStart w:id="2" w:name="_Hlk34127359"/>
      <w:r w:rsidRPr="00E64590">
        <w:rPr>
          <w:rFonts w:ascii="仿宋_GB2312" w:eastAsia="仿宋_GB2312" w:hAnsiTheme="minorEastAsia" w:hint="eastAsia"/>
          <w:color w:val="000000" w:themeColor="text1"/>
          <w:sz w:val="32"/>
          <w:szCs w:val="32"/>
        </w:rPr>
        <w:fldChar w:fldCharType="begin"/>
      </w:r>
      <w:r w:rsidRPr="00E64590">
        <w:rPr>
          <w:rFonts w:ascii="仿宋_GB2312" w:eastAsia="仿宋_GB2312" w:hAnsiTheme="minorEastAsia" w:hint="eastAsia"/>
          <w:color w:val="000000" w:themeColor="text1"/>
          <w:sz w:val="32"/>
          <w:szCs w:val="32"/>
        </w:rPr>
        <w:instrText xml:space="preserve"> HYPERLINK "https://ccatmc.zhiye.com/newsdetail/270000293" </w:instrText>
      </w:r>
      <w:r w:rsidRPr="00E64590">
        <w:rPr>
          <w:rFonts w:ascii="仿宋_GB2312" w:eastAsia="仿宋_GB2312" w:hAnsiTheme="minorEastAsia" w:hint="eastAsia"/>
          <w:color w:val="000000" w:themeColor="text1"/>
          <w:sz w:val="32"/>
          <w:szCs w:val="32"/>
        </w:rPr>
        <w:fldChar w:fldCharType="separate"/>
      </w:r>
      <w:r w:rsidRPr="00E64590">
        <w:rPr>
          <w:rFonts w:ascii="仿宋_GB2312" w:eastAsia="仿宋_GB2312" w:hAnsiTheme="minorEastAsia" w:cs="宋体" w:hint="eastAsia"/>
          <w:color w:val="000000" w:themeColor="text1"/>
          <w:kern w:val="0"/>
          <w:sz w:val="32"/>
          <w:szCs w:val="32"/>
        </w:rPr>
        <w:t>https://ccatmc.zhiye.com/newsdetail/270000293</w:t>
      </w:r>
      <w:r w:rsidRPr="00E64590">
        <w:rPr>
          <w:rFonts w:ascii="仿宋_GB2312" w:eastAsia="仿宋_GB2312" w:hAnsiTheme="minorEastAsia" w:cs="宋体" w:hint="eastAsia"/>
          <w:color w:val="000000" w:themeColor="text1"/>
          <w:kern w:val="0"/>
          <w:sz w:val="32"/>
          <w:szCs w:val="32"/>
        </w:rPr>
        <w:fldChar w:fldCharType="end"/>
      </w:r>
      <w:bookmarkEnd w:id="2"/>
    </w:p>
    <w:p w14:paraId="761DDBB3" w14:textId="77777777" w:rsidR="005667DC" w:rsidRPr="00E64590" w:rsidRDefault="00536BA4" w:rsidP="00E64590">
      <w:pPr>
        <w:widowControl/>
        <w:shd w:val="clear" w:color="auto" w:fill="FFFFFF"/>
        <w:autoSpaceDE w:val="0"/>
        <w:spacing w:line="560" w:lineRule="exact"/>
        <w:ind w:firstLineChars="200" w:firstLine="640"/>
        <w:rPr>
          <w:rFonts w:ascii="仿宋_GB2312" w:eastAsia="仿宋_GB2312" w:hAnsiTheme="minorEastAsia" w:cs="宋体"/>
          <w:color w:val="000000" w:themeColor="text1"/>
          <w:kern w:val="0"/>
          <w:sz w:val="32"/>
          <w:szCs w:val="32"/>
        </w:rPr>
      </w:pPr>
      <w:r w:rsidRPr="00E64590">
        <w:rPr>
          <w:rFonts w:ascii="仿宋_GB2312" w:eastAsia="仿宋_GB2312" w:hAnsiTheme="minorEastAsia" w:cs="宋体" w:hint="eastAsia"/>
          <w:color w:val="000000" w:themeColor="text1"/>
          <w:kern w:val="0"/>
          <w:sz w:val="32"/>
          <w:szCs w:val="32"/>
        </w:rPr>
        <w:t>按照网上报名链接的相应格式如实准确填写报名信息并提交。未按要求申报者，资格审查将不予通过。对于符合招聘岗位条件的应聘人员，将通过电话、短信、邮件等方式通知参加考试。对不符合招聘岗位条件的应聘人员不再通知。</w:t>
      </w:r>
    </w:p>
    <w:p w14:paraId="7282623A" w14:textId="77777777" w:rsidR="005667DC" w:rsidRPr="00E64590" w:rsidRDefault="00536BA4" w:rsidP="00E64590">
      <w:pPr>
        <w:widowControl/>
        <w:shd w:val="clear" w:color="auto" w:fill="FFFFFF"/>
        <w:autoSpaceDE w:val="0"/>
        <w:spacing w:line="560" w:lineRule="exact"/>
        <w:ind w:firstLineChars="200" w:firstLine="640"/>
        <w:rPr>
          <w:rFonts w:ascii="仿宋_GB2312" w:eastAsia="仿宋_GB2312" w:hAnsiTheme="minorEastAsia" w:cs="宋体"/>
          <w:color w:val="000000" w:themeColor="text1"/>
          <w:kern w:val="0"/>
          <w:sz w:val="32"/>
          <w:szCs w:val="32"/>
        </w:rPr>
      </w:pPr>
      <w:r w:rsidRPr="00E64590">
        <w:rPr>
          <w:rFonts w:ascii="仿宋_GB2312" w:eastAsia="仿宋_GB2312" w:hAnsiTheme="minorEastAsia" w:cs="宋体" w:hint="eastAsia"/>
          <w:color w:val="000000" w:themeColor="text1"/>
          <w:kern w:val="0"/>
          <w:sz w:val="32"/>
          <w:szCs w:val="32"/>
        </w:rPr>
        <w:t>（三）考试</w:t>
      </w:r>
    </w:p>
    <w:p w14:paraId="0EFF432F" w14:textId="77777777" w:rsidR="005667DC" w:rsidRPr="00E64590" w:rsidRDefault="00536BA4" w:rsidP="00E64590">
      <w:pPr>
        <w:spacing w:line="560" w:lineRule="exact"/>
        <w:ind w:firstLineChars="200" w:firstLine="640"/>
        <w:rPr>
          <w:rFonts w:ascii="仿宋_GB2312" w:eastAsia="仿宋_GB2312" w:hAnsiTheme="minorEastAsia" w:cs="宋体"/>
          <w:color w:val="000000" w:themeColor="text1"/>
          <w:kern w:val="0"/>
          <w:sz w:val="32"/>
          <w:szCs w:val="32"/>
        </w:rPr>
      </w:pPr>
      <w:r w:rsidRPr="00E64590">
        <w:rPr>
          <w:rFonts w:ascii="仿宋_GB2312" w:eastAsia="仿宋_GB2312" w:hAnsiTheme="minorEastAsia" w:cs="宋体" w:hint="eastAsia"/>
          <w:color w:val="000000" w:themeColor="text1"/>
          <w:kern w:val="0"/>
          <w:sz w:val="32"/>
          <w:szCs w:val="32"/>
        </w:rPr>
        <w:t>考虑新冠肺炎疫情防控形势，笔试、面试、资格复审、心理测评的时间地点另行通知。</w:t>
      </w:r>
    </w:p>
    <w:p w14:paraId="71C11C24" w14:textId="77777777" w:rsidR="005667DC" w:rsidRPr="00E64590" w:rsidRDefault="00536BA4" w:rsidP="00E64590">
      <w:pPr>
        <w:widowControl/>
        <w:shd w:val="clear" w:color="auto" w:fill="FFFFFF"/>
        <w:autoSpaceDE w:val="0"/>
        <w:spacing w:line="560" w:lineRule="exact"/>
        <w:ind w:firstLineChars="200" w:firstLine="640"/>
        <w:rPr>
          <w:rFonts w:ascii="仿宋_GB2312" w:eastAsia="仿宋_GB2312" w:hAnsiTheme="minorEastAsia" w:cs="宋体"/>
          <w:color w:val="000000" w:themeColor="text1"/>
          <w:kern w:val="0"/>
          <w:sz w:val="32"/>
          <w:szCs w:val="32"/>
        </w:rPr>
      </w:pPr>
      <w:r w:rsidRPr="00E64590">
        <w:rPr>
          <w:rFonts w:ascii="仿宋_GB2312" w:eastAsia="仿宋_GB2312" w:hAnsiTheme="minorEastAsia" w:cs="宋体" w:hint="eastAsia"/>
          <w:color w:val="000000" w:themeColor="text1"/>
          <w:kern w:val="0"/>
          <w:sz w:val="32"/>
          <w:szCs w:val="32"/>
        </w:rPr>
        <w:t>同一岗位通过资格审查人数与</w:t>
      </w:r>
      <w:proofErr w:type="gramStart"/>
      <w:r w:rsidRPr="00E64590">
        <w:rPr>
          <w:rFonts w:ascii="仿宋_GB2312" w:eastAsia="仿宋_GB2312" w:hAnsiTheme="minorEastAsia" w:cs="宋体" w:hint="eastAsia"/>
          <w:color w:val="000000" w:themeColor="text1"/>
          <w:kern w:val="0"/>
          <w:sz w:val="32"/>
          <w:szCs w:val="32"/>
        </w:rPr>
        <w:t>该岗位</w:t>
      </w:r>
      <w:proofErr w:type="gramEnd"/>
      <w:r w:rsidRPr="00E64590">
        <w:rPr>
          <w:rFonts w:ascii="仿宋_GB2312" w:eastAsia="仿宋_GB2312" w:hAnsiTheme="minorEastAsia" w:cs="宋体" w:hint="eastAsia"/>
          <w:color w:val="000000" w:themeColor="text1"/>
          <w:kern w:val="0"/>
          <w:sz w:val="32"/>
          <w:szCs w:val="32"/>
        </w:rPr>
        <w:t>计划招聘人数比例达到3：1方可开考，达不到该比例的，将根据情况研究确定是否</w:t>
      </w:r>
      <w:proofErr w:type="gramStart"/>
      <w:r w:rsidRPr="00E64590">
        <w:rPr>
          <w:rFonts w:ascii="仿宋_GB2312" w:eastAsia="仿宋_GB2312" w:hAnsiTheme="minorEastAsia" w:cs="宋体" w:hint="eastAsia"/>
          <w:color w:val="000000" w:themeColor="text1"/>
          <w:kern w:val="0"/>
          <w:sz w:val="32"/>
          <w:szCs w:val="32"/>
        </w:rPr>
        <w:t>按通过</w:t>
      </w:r>
      <w:proofErr w:type="gramEnd"/>
      <w:r w:rsidRPr="00E64590">
        <w:rPr>
          <w:rFonts w:ascii="仿宋_GB2312" w:eastAsia="仿宋_GB2312" w:hAnsiTheme="minorEastAsia" w:cs="宋体" w:hint="eastAsia"/>
          <w:color w:val="000000" w:themeColor="text1"/>
          <w:kern w:val="0"/>
          <w:sz w:val="32"/>
          <w:szCs w:val="32"/>
        </w:rPr>
        <w:t>资格审查的实际人数进行考试。</w:t>
      </w:r>
    </w:p>
    <w:p w14:paraId="18618884" w14:textId="77777777" w:rsidR="005667DC" w:rsidRPr="00E64590" w:rsidRDefault="00536BA4" w:rsidP="00E64590">
      <w:pPr>
        <w:widowControl/>
        <w:shd w:val="clear" w:color="auto" w:fill="FFFFFF"/>
        <w:autoSpaceDE w:val="0"/>
        <w:spacing w:line="560" w:lineRule="exact"/>
        <w:ind w:firstLineChars="200" w:firstLine="640"/>
        <w:rPr>
          <w:rFonts w:ascii="仿宋_GB2312" w:eastAsia="仿宋_GB2312" w:hAnsiTheme="minorEastAsia" w:cs="宋体"/>
          <w:color w:val="000000" w:themeColor="text1"/>
          <w:kern w:val="0"/>
          <w:sz w:val="32"/>
          <w:szCs w:val="32"/>
        </w:rPr>
      </w:pPr>
      <w:r w:rsidRPr="00E64590">
        <w:rPr>
          <w:rFonts w:ascii="仿宋_GB2312" w:eastAsia="仿宋_GB2312" w:hAnsiTheme="minorEastAsia" w:cs="宋体" w:hint="eastAsia"/>
          <w:color w:val="000000" w:themeColor="text1"/>
          <w:kern w:val="0"/>
          <w:sz w:val="32"/>
          <w:szCs w:val="32"/>
        </w:rPr>
        <w:t>考试包括笔试和面试两部分。</w:t>
      </w:r>
    </w:p>
    <w:p w14:paraId="70BEF81B" w14:textId="77777777" w:rsidR="005667DC" w:rsidRPr="00E64590" w:rsidRDefault="00536BA4" w:rsidP="00E64590">
      <w:pPr>
        <w:widowControl/>
        <w:shd w:val="clear" w:color="auto" w:fill="FFFFFF"/>
        <w:autoSpaceDE w:val="0"/>
        <w:spacing w:line="560" w:lineRule="exact"/>
        <w:ind w:firstLineChars="200" w:firstLine="640"/>
        <w:rPr>
          <w:rFonts w:ascii="仿宋_GB2312" w:eastAsia="仿宋_GB2312" w:hAnsiTheme="minorEastAsia" w:cs="宋体"/>
          <w:color w:val="000000" w:themeColor="text1"/>
          <w:kern w:val="0"/>
          <w:sz w:val="32"/>
          <w:szCs w:val="32"/>
        </w:rPr>
      </w:pPr>
      <w:r w:rsidRPr="00E64590">
        <w:rPr>
          <w:rFonts w:ascii="仿宋_GB2312" w:eastAsia="仿宋_GB2312" w:hAnsiTheme="minorEastAsia" w:cs="宋体" w:hint="eastAsia"/>
          <w:color w:val="000000" w:themeColor="text1"/>
          <w:kern w:val="0"/>
          <w:sz w:val="32"/>
          <w:szCs w:val="32"/>
        </w:rPr>
        <w:t>笔试主要测试应聘人员与岗位相关的专业知识及技能，满分为100分。笔试60分（含60分）以上者有资格进入面试，根据笔试成绩由高到低排名，按照与岗位招聘人数5：1的比例确定面试人员。达不到该比例的，按实际人数进行面试。</w:t>
      </w:r>
      <w:r w:rsidR="004F629F" w:rsidRPr="00E64590">
        <w:rPr>
          <w:rFonts w:ascii="仿宋_GB2312" w:eastAsia="仿宋_GB2312" w:hAnsiTheme="minorEastAsia" w:cs="宋体" w:hint="eastAsia"/>
          <w:color w:val="000000" w:themeColor="text1"/>
          <w:kern w:val="0"/>
          <w:sz w:val="32"/>
          <w:szCs w:val="32"/>
        </w:rPr>
        <w:t>进入面试的应聘人员将以电话或手机短信方式告知，未进入者不再通知。</w:t>
      </w:r>
    </w:p>
    <w:p w14:paraId="694120F0" w14:textId="77777777" w:rsidR="005667DC" w:rsidRPr="00E64590" w:rsidRDefault="00536BA4" w:rsidP="00E64590">
      <w:pPr>
        <w:widowControl/>
        <w:shd w:val="clear" w:color="auto" w:fill="FFFFFF"/>
        <w:autoSpaceDE w:val="0"/>
        <w:spacing w:line="560" w:lineRule="exact"/>
        <w:ind w:firstLineChars="200" w:firstLine="640"/>
        <w:rPr>
          <w:rFonts w:ascii="仿宋_GB2312" w:eastAsia="仿宋_GB2312" w:hAnsiTheme="minorEastAsia" w:cs="宋体"/>
          <w:color w:val="000000" w:themeColor="text1"/>
          <w:kern w:val="0"/>
          <w:sz w:val="32"/>
          <w:szCs w:val="32"/>
        </w:rPr>
      </w:pPr>
      <w:r w:rsidRPr="00E64590">
        <w:rPr>
          <w:rFonts w:ascii="仿宋_GB2312" w:eastAsia="仿宋_GB2312" w:hAnsiTheme="minorEastAsia" w:cs="宋体" w:hint="eastAsia"/>
          <w:color w:val="000000" w:themeColor="text1"/>
          <w:kern w:val="0"/>
          <w:sz w:val="32"/>
          <w:szCs w:val="32"/>
        </w:rPr>
        <w:t>面试主要测试应聘人员的综合素质、职业能力及岗位匹配度等，满分为100分。</w:t>
      </w:r>
    </w:p>
    <w:p w14:paraId="02997E38" w14:textId="77777777" w:rsidR="005667DC" w:rsidRPr="00E64590" w:rsidRDefault="00536BA4" w:rsidP="00E64590">
      <w:pPr>
        <w:widowControl/>
        <w:shd w:val="clear" w:color="auto" w:fill="FFFFFF"/>
        <w:autoSpaceDE w:val="0"/>
        <w:spacing w:line="560" w:lineRule="exact"/>
        <w:ind w:firstLineChars="200" w:firstLine="640"/>
        <w:rPr>
          <w:rFonts w:ascii="仿宋_GB2312" w:eastAsia="仿宋_GB2312" w:hAnsiTheme="minorEastAsia" w:cs="宋体"/>
          <w:color w:val="000000" w:themeColor="text1"/>
          <w:kern w:val="0"/>
          <w:sz w:val="32"/>
          <w:szCs w:val="32"/>
        </w:rPr>
      </w:pPr>
      <w:r w:rsidRPr="00E64590">
        <w:rPr>
          <w:rFonts w:ascii="仿宋_GB2312" w:eastAsia="仿宋_GB2312" w:hAnsiTheme="minorEastAsia" w:cs="宋体" w:hint="eastAsia"/>
          <w:color w:val="000000" w:themeColor="text1"/>
          <w:kern w:val="0"/>
          <w:sz w:val="32"/>
          <w:szCs w:val="32"/>
        </w:rPr>
        <w:t>（四）资格复审及心理测评</w:t>
      </w:r>
    </w:p>
    <w:p w14:paraId="70624320" w14:textId="2081FC47" w:rsidR="005667DC" w:rsidRPr="00E64590" w:rsidRDefault="00536BA4" w:rsidP="00E64590">
      <w:pPr>
        <w:widowControl/>
        <w:shd w:val="clear" w:color="auto" w:fill="FFFFFF"/>
        <w:autoSpaceDE w:val="0"/>
        <w:spacing w:line="560" w:lineRule="exact"/>
        <w:ind w:firstLineChars="200" w:firstLine="640"/>
        <w:rPr>
          <w:rFonts w:ascii="仿宋_GB2312" w:eastAsia="仿宋_GB2312" w:hAnsiTheme="minorEastAsia" w:cs="宋体"/>
          <w:color w:val="000000" w:themeColor="text1"/>
          <w:kern w:val="0"/>
          <w:sz w:val="32"/>
          <w:szCs w:val="32"/>
        </w:rPr>
      </w:pPr>
      <w:r w:rsidRPr="00E64590">
        <w:rPr>
          <w:rFonts w:ascii="仿宋_GB2312" w:eastAsia="仿宋_GB2312" w:hAnsiTheme="minorEastAsia" w:cs="宋体" w:hint="eastAsia"/>
          <w:color w:val="000000" w:themeColor="text1"/>
          <w:kern w:val="0"/>
          <w:sz w:val="32"/>
          <w:szCs w:val="32"/>
        </w:rPr>
        <w:lastRenderedPageBreak/>
        <w:t>面试前需进行现场资格复审及心理测评，</w:t>
      </w:r>
      <w:bookmarkStart w:id="3" w:name="_Hlk34127621"/>
      <w:r w:rsidRPr="00E64590">
        <w:rPr>
          <w:rFonts w:ascii="仿宋_GB2312" w:eastAsia="仿宋_GB2312" w:hAnsiTheme="minorEastAsia" w:cs="宋体" w:hint="eastAsia"/>
          <w:color w:val="000000" w:themeColor="text1"/>
          <w:kern w:val="0"/>
          <w:sz w:val="32"/>
          <w:szCs w:val="32"/>
        </w:rPr>
        <w:t>应聘人员需携带相关材料原件及复印件（材料清单另行通知），未按要求提供材料或信息虚假的，取消其面试资格。</w:t>
      </w:r>
    </w:p>
    <w:bookmarkEnd w:id="3"/>
    <w:p w14:paraId="04B6236E" w14:textId="77777777" w:rsidR="005667DC" w:rsidRPr="00E64590" w:rsidRDefault="00536BA4" w:rsidP="00E64590">
      <w:pPr>
        <w:spacing w:line="560" w:lineRule="exact"/>
        <w:ind w:firstLineChars="200" w:firstLine="640"/>
        <w:rPr>
          <w:rFonts w:ascii="仿宋_GB2312" w:eastAsia="仿宋_GB2312" w:hAnsiTheme="minorEastAsia" w:cs="宋体"/>
          <w:b/>
          <w:bCs/>
          <w:color w:val="000000" w:themeColor="text1"/>
          <w:kern w:val="0"/>
          <w:sz w:val="32"/>
          <w:szCs w:val="32"/>
        </w:rPr>
      </w:pPr>
      <w:r w:rsidRPr="00E64590">
        <w:rPr>
          <w:rFonts w:ascii="黑体" w:eastAsia="黑体" w:hAnsi="黑体" w:hint="eastAsia"/>
          <w:bCs/>
          <w:color w:val="000000" w:themeColor="text1"/>
          <w:sz w:val="32"/>
          <w:szCs w:val="32"/>
        </w:rPr>
        <w:t>五、考察及体检</w:t>
      </w:r>
    </w:p>
    <w:p w14:paraId="5A79EFBA" w14:textId="44889D86" w:rsidR="005667DC" w:rsidRPr="00E64590" w:rsidRDefault="00536BA4" w:rsidP="00E64590">
      <w:pPr>
        <w:widowControl/>
        <w:shd w:val="clear" w:color="auto" w:fill="FFFFFF"/>
        <w:autoSpaceDE w:val="0"/>
        <w:spacing w:line="560" w:lineRule="exact"/>
        <w:ind w:firstLineChars="200" w:firstLine="640"/>
        <w:rPr>
          <w:rFonts w:ascii="仿宋_GB2312" w:eastAsia="仿宋_GB2312" w:hAnsiTheme="minorEastAsia" w:cs="宋体"/>
          <w:color w:val="000000" w:themeColor="text1"/>
          <w:kern w:val="0"/>
          <w:sz w:val="32"/>
          <w:szCs w:val="32"/>
        </w:rPr>
      </w:pPr>
      <w:r w:rsidRPr="00E64590">
        <w:rPr>
          <w:rFonts w:ascii="仿宋_GB2312" w:eastAsia="仿宋_GB2312" w:hAnsiTheme="minorEastAsia" w:cs="宋体" w:hint="eastAsia"/>
          <w:color w:val="000000" w:themeColor="text1"/>
          <w:kern w:val="0"/>
          <w:sz w:val="32"/>
          <w:szCs w:val="32"/>
        </w:rPr>
        <w:t>综合成绩为笔试成绩和面试成绩的总和，</w:t>
      </w:r>
      <w:r w:rsidR="00F41296" w:rsidRPr="00E64590">
        <w:rPr>
          <w:rFonts w:ascii="仿宋_GB2312" w:eastAsia="仿宋_GB2312" w:hAnsiTheme="minorEastAsia" w:cs="宋体" w:hint="eastAsia"/>
          <w:color w:val="000000" w:themeColor="text1"/>
          <w:kern w:val="0"/>
          <w:sz w:val="32"/>
          <w:szCs w:val="32"/>
        </w:rPr>
        <w:t>根据</w:t>
      </w:r>
      <w:r w:rsidRPr="00E64590">
        <w:rPr>
          <w:rFonts w:ascii="仿宋_GB2312" w:eastAsia="仿宋_GB2312" w:hAnsiTheme="minorEastAsia" w:cs="宋体" w:hint="eastAsia"/>
          <w:color w:val="000000" w:themeColor="text1"/>
          <w:kern w:val="0"/>
          <w:sz w:val="32"/>
          <w:szCs w:val="32"/>
        </w:rPr>
        <w:t>综合成绩由高到低排名</w:t>
      </w:r>
      <w:r w:rsidR="00F41296" w:rsidRPr="00E64590">
        <w:rPr>
          <w:rFonts w:ascii="仿宋_GB2312" w:eastAsia="仿宋_GB2312" w:hAnsiTheme="minorEastAsia" w:cs="宋体" w:hint="eastAsia"/>
          <w:color w:val="000000" w:themeColor="text1"/>
          <w:kern w:val="0"/>
          <w:sz w:val="32"/>
          <w:szCs w:val="32"/>
        </w:rPr>
        <w:t>，</w:t>
      </w:r>
      <w:r w:rsidRPr="00E64590">
        <w:rPr>
          <w:rFonts w:ascii="仿宋_GB2312" w:eastAsia="仿宋_GB2312" w:hAnsiTheme="minorEastAsia" w:cs="宋体" w:hint="eastAsia"/>
          <w:color w:val="000000" w:themeColor="text1"/>
          <w:kern w:val="0"/>
          <w:sz w:val="32"/>
          <w:szCs w:val="32"/>
        </w:rPr>
        <w:t>按照1:1的比例确定考察、体检人选。</w:t>
      </w:r>
    </w:p>
    <w:p w14:paraId="12EE9853" w14:textId="2538F647" w:rsidR="005667DC" w:rsidRPr="00E64590" w:rsidRDefault="00536BA4" w:rsidP="00E64590">
      <w:pPr>
        <w:widowControl/>
        <w:shd w:val="clear" w:color="auto" w:fill="FFFFFF"/>
        <w:autoSpaceDE w:val="0"/>
        <w:spacing w:line="560" w:lineRule="exact"/>
        <w:ind w:firstLineChars="200" w:firstLine="640"/>
        <w:rPr>
          <w:rFonts w:ascii="仿宋_GB2312" w:eastAsia="仿宋_GB2312" w:hAnsiTheme="minorEastAsia" w:cs="宋体"/>
          <w:color w:val="000000" w:themeColor="text1"/>
          <w:kern w:val="0"/>
          <w:sz w:val="32"/>
          <w:szCs w:val="32"/>
        </w:rPr>
      </w:pPr>
      <w:r w:rsidRPr="00E64590">
        <w:rPr>
          <w:rFonts w:ascii="仿宋_GB2312" w:eastAsia="仿宋_GB2312" w:hAnsiTheme="minorEastAsia" w:cs="宋体" w:hint="eastAsia"/>
          <w:color w:val="000000" w:themeColor="text1"/>
          <w:kern w:val="0"/>
          <w:sz w:val="32"/>
          <w:szCs w:val="32"/>
        </w:rPr>
        <w:t>体检须到中国美术馆指定的医院进行，考察将以个别谈话、查阅档案等方式进行。</w:t>
      </w:r>
    </w:p>
    <w:p w14:paraId="66567540" w14:textId="154CCE5F" w:rsidR="005667DC" w:rsidRPr="00E64590" w:rsidRDefault="00536BA4" w:rsidP="00E64590">
      <w:pPr>
        <w:widowControl/>
        <w:shd w:val="clear" w:color="auto" w:fill="FFFFFF"/>
        <w:autoSpaceDE w:val="0"/>
        <w:spacing w:line="560" w:lineRule="exact"/>
        <w:ind w:firstLineChars="200" w:firstLine="640"/>
        <w:rPr>
          <w:rFonts w:ascii="仿宋_GB2312" w:eastAsia="仿宋_GB2312" w:hAnsiTheme="minorEastAsia" w:cs="宋体"/>
          <w:color w:val="000000" w:themeColor="text1"/>
          <w:kern w:val="0"/>
          <w:sz w:val="32"/>
          <w:szCs w:val="32"/>
        </w:rPr>
      </w:pPr>
      <w:r w:rsidRPr="00E64590">
        <w:rPr>
          <w:rFonts w:ascii="仿宋_GB2312" w:eastAsia="仿宋_GB2312" w:hAnsiTheme="minorEastAsia" w:cs="宋体" w:hint="eastAsia"/>
          <w:color w:val="000000" w:themeColor="text1"/>
          <w:kern w:val="0"/>
          <w:sz w:val="32"/>
          <w:szCs w:val="32"/>
        </w:rPr>
        <w:t>如有应聘人员自动放弃的或体检、考察不合格的，将</w:t>
      </w:r>
      <w:r w:rsidR="00F41296" w:rsidRPr="00E64590">
        <w:rPr>
          <w:rFonts w:ascii="仿宋_GB2312" w:eastAsia="仿宋_GB2312" w:hAnsiTheme="minorEastAsia" w:cs="宋体" w:hint="eastAsia"/>
          <w:color w:val="000000" w:themeColor="text1"/>
          <w:kern w:val="0"/>
          <w:sz w:val="32"/>
          <w:szCs w:val="32"/>
        </w:rPr>
        <w:t>根据实际情况</w:t>
      </w:r>
      <w:r w:rsidRPr="00E64590">
        <w:rPr>
          <w:rFonts w:ascii="仿宋_GB2312" w:eastAsia="仿宋_GB2312" w:hAnsiTheme="minorEastAsia" w:cs="宋体" w:hint="eastAsia"/>
          <w:color w:val="000000" w:themeColor="text1"/>
          <w:kern w:val="0"/>
          <w:sz w:val="32"/>
          <w:szCs w:val="32"/>
        </w:rPr>
        <w:t>研究决定是否递补。</w:t>
      </w:r>
    </w:p>
    <w:p w14:paraId="1DDD14EF" w14:textId="77777777" w:rsidR="005667DC" w:rsidRPr="00E64590" w:rsidRDefault="00536BA4" w:rsidP="00E64590">
      <w:pPr>
        <w:spacing w:line="560" w:lineRule="exact"/>
        <w:ind w:firstLineChars="200" w:firstLine="640"/>
        <w:rPr>
          <w:rFonts w:ascii="黑体" w:eastAsia="黑体" w:hAnsi="黑体"/>
          <w:bCs/>
          <w:color w:val="000000" w:themeColor="text1"/>
          <w:sz w:val="32"/>
          <w:szCs w:val="32"/>
        </w:rPr>
      </w:pPr>
      <w:r w:rsidRPr="00E64590">
        <w:rPr>
          <w:rFonts w:ascii="黑体" w:eastAsia="黑体" w:hAnsi="黑体" w:hint="eastAsia"/>
          <w:bCs/>
          <w:color w:val="000000" w:themeColor="text1"/>
          <w:sz w:val="32"/>
          <w:szCs w:val="32"/>
        </w:rPr>
        <w:t>六、公示及聘用</w:t>
      </w:r>
    </w:p>
    <w:p w14:paraId="4578D1E4" w14:textId="57A65EEF" w:rsidR="005667DC" w:rsidRPr="00E64590" w:rsidRDefault="00536BA4" w:rsidP="00E64590">
      <w:pPr>
        <w:widowControl/>
        <w:shd w:val="clear" w:color="auto" w:fill="FFFFFF"/>
        <w:autoSpaceDE w:val="0"/>
        <w:spacing w:line="560" w:lineRule="exact"/>
        <w:ind w:firstLineChars="200" w:firstLine="640"/>
        <w:rPr>
          <w:rFonts w:ascii="仿宋_GB2312" w:eastAsia="仿宋_GB2312" w:hAnsiTheme="minorEastAsia" w:cs="宋体"/>
          <w:color w:val="000000" w:themeColor="text1"/>
          <w:kern w:val="0"/>
          <w:sz w:val="32"/>
          <w:szCs w:val="32"/>
        </w:rPr>
      </w:pPr>
      <w:r w:rsidRPr="00E64590">
        <w:rPr>
          <w:rFonts w:ascii="仿宋_GB2312" w:eastAsia="仿宋_GB2312" w:hAnsiTheme="minorEastAsia" w:cs="宋体" w:hint="eastAsia"/>
          <w:color w:val="000000" w:themeColor="text1"/>
          <w:kern w:val="0"/>
          <w:sz w:val="32"/>
          <w:szCs w:val="32"/>
        </w:rPr>
        <w:t>根据考试、体检和考察结果，经研究确定拟聘用人选，并在中央和国家机关所属事业</w:t>
      </w:r>
      <w:r w:rsidR="000F03C2" w:rsidRPr="00E64590">
        <w:rPr>
          <w:rFonts w:ascii="仿宋_GB2312" w:eastAsia="仿宋_GB2312" w:hAnsiTheme="minorEastAsia" w:cs="宋体" w:hint="eastAsia"/>
          <w:color w:val="000000" w:themeColor="text1"/>
          <w:kern w:val="0"/>
          <w:sz w:val="32"/>
          <w:szCs w:val="32"/>
        </w:rPr>
        <w:t>、</w:t>
      </w:r>
      <w:r w:rsidRPr="00E64590">
        <w:rPr>
          <w:rFonts w:ascii="仿宋_GB2312" w:eastAsia="仿宋_GB2312" w:hAnsiTheme="minorEastAsia" w:cs="宋体" w:hint="eastAsia"/>
          <w:color w:val="000000" w:themeColor="text1"/>
          <w:kern w:val="0"/>
          <w:sz w:val="32"/>
          <w:szCs w:val="32"/>
        </w:rPr>
        <w:t>单位公开招聘服务平台进行为期7个工作日的公示。公示期满无异议的，按规定签订聘用合同，办理聘用手续。公开招聘人员实行试用期制度，试用期包括在聘用合同期限内。试用期满合格的，予以正式聘用，不合格的，取消聘用。</w:t>
      </w:r>
    </w:p>
    <w:p w14:paraId="4718F317" w14:textId="77777777" w:rsidR="005667DC" w:rsidRPr="00E64590" w:rsidRDefault="00536BA4" w:rsidP="00E64590">
      <w:pPr>
        <w:spacing w:line="560" w:lineRule="exact"/>
        <w:ind w:firstLineChars="200" w:firstLine="640"/>
        <w:rPr>
          <w:rFonts w:ascii="黑体" w:eastAsia="黑体" w:hAnsi="黑体"/>
          <w:bCs/>
          <w:color w:val="000000" w:themeColor="text1"/>
          <w:sz w:val="32"/>
          <w:szCs w:val="32"/>
        </w:rPr>
      </w:pPr>
      <w:r w:rsidRPr="00E64590">
        <w:rPr>
          <w:rFonts w:ascii="黑体" w:eastAsia="黑体" w:hAnsi="黑体" w:hint="eastAsia"/>
          <w:bCs/>
          <w:color w:val="000000" w:themeColor="text1"/>
          <w:sz w:val="32"/>
          <w:szCs w:val="32"/>
        </w:rPr>
        <w:t>七、工资福利待遇</w:t>
      </w:r>
    </w:p>
    <w:p w14:paraId="23329C56" w14:textId="77777777" w:rsidR="005667DC" w:rsidRPr="00E64590" w:rsidRDefault="00536BA4" w:rsidP="00E64590">
      <w:pPr>
        <w:widowControl/>
        <w:shd w:val="clear" w:color="auto" w:fill="FFFFFF"/>
        <w:autoSpaceDE w:val="0"/>
        <w:spacing w:line="560" w:lineRule="exact"/>
        <w:ind w:firstLineChars="200" w:firstLine="640"/>
        <w:rPr>
          <w:rFonts w:ascii="仿宋_GB2312" w:eastAsia="仿宋_GB2312" w:hAnsiTheme="minorEastAsia" w:cs="宋体"/>
          <w:color w:val="000000" w:themeColor="text1"/>
          <w:kern w:val="0"/>
          <w:sz w:val="32"/>
          <w:szCs w:val="32"/>
        </w:rPr>
      </w:pPr>
      <w:r w:rsidRPr="00E64590">
        <w:rPr>
          <w:rFonts w:ascii="仿宋_GB2312" w:eastAsia="仿宋_GB2312" w:hAnsiTheme="minorEastAsia" w:cs="宋体" w:hint="eastAsia"/>
          <w:color w:val="000000" w:themeColor="text1"/>
          <w:kern w:val="0"/>
          <w:sz w:val="32"/>
          <w:szCs w:val="32"/>
        </w:rPr>
        <w:t>按国家规定的事业单位工作人员工资待遇执行。</w:t>
      </w:r>
    </w:p>
    <w:p w14:paraId="67A4670E" w14:textId="77777777" w:rsidR="005667DC" w:rsidRPr="00E64590" w:rsidRDefault="00536BA4" w:rsidP="00E64590">
      <w:pPr>
        <w:spacing w:line="560" w:lineRule="exact"/>
        <w:ind w:firstLineChars="200" w:firstLine="640"/>
        <w:rPr>
          <w:rFonts w:ascii="黑体" w:eastAsia="黑体" w:hAnsi="黑体"/>
          <w:bCs/>
          <w:color w:val="000000" w:themeColor="text1"/>
          <w:sz w:val="32"/>
          <w:szCs w:val="32"/>
        </w:rPr>
      </w:pPr>
      <w:r w:rsidRPr="00E64590">
        <w:rPr>
          <w:rFonts w:ascii="黑体" w:eastAsia="黑体" w:hAnsi="黑体" w:hint="eastAsia"/>
          <w:bCs/>
          <w:color w:val="000000" w:themeColor="text1"/>
          <w:sz w:val="32"/>
          <w:szCs w:val="32"/>
        </w:rPr>
        <w:t>八、其他要求</w:t>
      </w:r>
    </w:p>
    <w:p w14:paraId="29127FCB" w14:textId="77777777" w:rsidR="005667DC" w:rsidRPr="00E64590" w:rsidRDefault="00536BA4" w:rsidP="00E64590">
      <w:pPr>
        <w:widowControl/>
        <w:shd w:val="clear" w:color="auto" w:fill="FFFFFF"/>
        <w:autoSpaceDE w:val="0"/>
        <w:spacing w:line="560" w:lineRule="exact"/>
        <w:ind w:firstLineChars="200" w:firstLine="640"/>
        <w:rPr>
          <w:rFonts w:ascii="仿宋_GB2312" w:eastAsia="仿宋_GB2312" w:hAnsiTheme="minorEastAsia" w:cs="宋体"/>
          <w:color w:val="000000" w:themeColor="text1"/>
          <w:kern w:val="0"/>
          <w:sz w:val="32"/>
          <w:szCs w:val="32"/>
        </w:rPr>
      </w:pPr>
      <w:bookmarkStart w:id="4" w:name="_Hlk16180444"/>
      <w:r w:rsidRPr="00E64590">
        <w:rPr>
          <w:rFonts w:ascii="仿宋_GB2312" w:eastAsia="仿宋_GB2312" w:hAnsiTheme="minorEastAsia" w:cs="宋体" w:hint="eastAsia"/>
          <w:color w:val="000000" w:themeColor="text1"/>
          <w:kern w:val="0"/>
          <w:sz w:val="32"/>
          <w:szCs w:val="32"/>
        </w:rPr>
        <w:t>（一）按照有关规定，认真执行事业单位公开招聘工作回避制度。</w:t>
      </w:r>
    </w:p>
    <w:bookmarkEnd w:id="4"/>
    <w:p w14:paraId="45BD6450" w14:textId="77777777" w:rsidR="005667DC" w:rsidRPr="00E64590" w:rsidRDefault="00536BA4" w:rsidP="00E64590">
      <w:pPr>
        <w:widowControl/>
        <w:shd w:val="clear" w:color="auto" w:fill="FFFFFF"/>
        <w:autoSpaceDE w:val="0"/>
        <w:spacing w:line="560" w:lineRule="exact"/>
        <w:ind w:firstLineChars="200" w:firstLine="640"/>
        <w:rPr>
          <w:rFonts w:ascii="仿宋_GB2312" w:eastAsia="仿宋_GB2312" w:hAnsiTheme="minorEastAsia" w:cs="宋体"/>
          <w:color w:val="000000" w:themeColor="text1"/>
          <w:kern w:val="0"/>
          <w:sz w:val="32"/>
          <w:szCs w:val="32"/>
        </w:rPr>
      </w:pPr>
      <w:r w:rsidRPr="00E64590">
        <w:rPr>
          <w:rFonts w:ascii="仿宋_GB2312" w:eastAsia="仿宋_GB2312" w:hAnsiTheme="minorEastAsia" w:cs="宋体" w:hint="eastAsia"/>
          <w:color w:val="000000" w:themeColor="text1"/>
          <w:kern w:val="0"/>
          <w:sz w:val="32"/>
          <w:szCs w:val="32"/>
        </w:rPr>
        <w:lastRenderedPageBreak/>
        <w:t>（二）应聘人员应对所提交的相关信息和证明材料的真实性负责。凡提供虚假信息、证件造假等情况，一经查实，取消其报名或聘用资格。</w:t>
      </w:r>
    </w:p>
    <w:p w14:paraId="0DBE3B8A" w14:textId="77777777" w:rsidR="005667DC" w:rsidRPr="00E64590" w:rsidRDefault="00536BA4" w:rsidP="00E64590">
      <w:pPr>
        <w:widowControl/>
        <w:shd w:val="clear" w:color="auto" w:fill="FFFFFF"/>
        <w:autoSpaceDE w:val="0"/>
        <w:spacing w:line="560" w:lineRule="exact"/>
        <w:ind w:firstLineChars="200" w:firstLine="640"/>
        <w:rPr>
          <w:rFonts w:ascii="仿宋_GB2312" w:eastAsia="仿宋_GB2312" w:hAnsiTheme="minorEastAsia" w:cs="宋体"/>
          <w:color w:val="000000" w:themeColor="text1"/>
          <w:kern w:val="0"/>
          <w:sz w:val="32"/>
          <w:szCs w:val="32"/>
        </w:rPr>
      </w:pPr>
      <w:r w:rsidRPr="00E64590">
        <w:rPr>
          <w:rFonts w:ascii="仿宋_GB2312" w:eastAsia="仿宋_GB2312" w:hAnsiTheme="minorEastAsia" w:cs="宋体" w:hint="eastAsia"/>
          <w:color w:val="000000" w:themeColor="text1"/>
          <w:kern w:val="0"/>
          <w:sz w:val="32"/>
          <w:szCs w:val="32"/>
        </w:rPr>
        <w:t>（三）应聘人员应保证所留的联系信息准确有效，并保持联络畅通。因电话、短信等联系不畅造成无法通知到本人的，后果由应聘人员承担。</w:t>
      </w:r>
    </w:p>
    <w:p w14:paraId="55FED4E1" w14:textId="77777777" w:rsidR="005667DC" w:rsidRPr="00E64590" w:rsidRDefault="00536BA4" w:rsidP="00E64590">
      <w:pPr>
        <w:widowControl/>
        <w:shd w:val="clear" w:color="auto" w:fill="FFFFFF"/>
        <w:autoSpaceDE w:val="0"/>
        <w:spacing w:line="560" w:lineRule="exact"/>
        <w:ind w:firstLineChars="200" w:firstLine="640"/>
        <w:rPr>
          <w:rFonts w:ascii="仿宋_GB2312" w:eastAsia="仿宋_GB2312" w:hAnsiTheme="minorEastAsia" w:cs="宋体"/>
          <w:color w:val="000000" w:themeColor="text1"/>
          <w:kern w:val="0"/>
          <w:sz w:val="32"/>
          <w:szCs w:val="32"/>
        </w:rPr>
      </w:pPr>
      <w:r w:rsidRPr="00E64590">
        <w:rPr>
          <w:rFonts w:ascii="仿宋_GB2312" w:eastAsia="仿宋_GB2312" w:hAnsiTheme="minorEastAsia" w:cs="宋体" w:hint="eastAsia"/>
          <w:color w:val="000000" w:themeColor="text1"/>
          <w:kern w:val="0"/>
          <w:sz w:val="32"/>
          <w:szCs w:val="32"/>
        </w:rPr>
        <w:t>（四）应聘人员应按招聘要求报考岗位，一人报考多个岗位的，视为无效。</w:t>
      </w:r>
    </w:p>
    <w:p w14:paraId="2C399AF9" w14:textId="77777777" w:rsidR="005667DC" w:rsidRPr="00E64590" w:rsidRDefault="00536BA4" w:rsidP="00E64590">
      <w:pPr>
        <w:spacing w:line="560" w:lineRule="exact"/>
        <w:ind w:firstLineChars="200" w:firstLine="640"/>
        <w:rPr>
          <w:rFonts w:ascii="黑体" w:eastAsia="黑体" w:hAnsi="黑体"/>
          <w:bCs/>
          <w:color w:val="000000" w:themeColor="text1"/>
          <w:sz w:val="32"/>
          <w:szCs w:val="32"/>
        </w:rPr>
      </w:pPr>
      <w:r w:rsidRPr="00E64590">
        <w:rPr>
          <w:rFonts w:ascii="黑体" w:eastAsia="黑体" w:hAnsi="黑体" w:hint="eastAsia"/>
          <w:bCs/>
          <w:color w:val="000000" w:themeColor="text1"/>
          <w:sz w:val="32"/>
          <w:szCs w:val="32"/>
        </w:rPr>
        <w:t>九、联系方式</w:t>
      </w:r>
    </w:p>
    <w:p w14:paraId="38FB1720" w14:textId="77777777" w:rsidR="005667DC" w:rsidRPr="00E64590" w:rsidRDefault="00536BA4" w:rsidP="00E64590">
      <w:pPr>
        <w:widowControl/>
        <w:shd w:val="clear" w:color="auto" w:fill="FFFFFF"/>
        <w:autoSpaceDE w:val="0"/>
        <w:spacing w:line="560" w:lineRule="exact"/>
        <w:ind w:firstLineChars="200" w:firstLine="640"/>
        <w:rPr>
          <w:rFonts w:ascii="仿宋_GB2312" w:eastAsia="仿宋_GB2312" w:hAnsiTheme="minorEastAsia" w:cs="宋体"/>
          <w:color w:val="000000" w:themeColor="text1"/>
          <w:kern w:val="0"/>
          <w:sz w:val="32"/>
          <w:szCs w:val="32"/>
        </w:rPr>
      </w:pPr>
      <w:r w:rsidRPr="00E64590">
        <w:rPr>
          <w:rFonts w:ascii="仿宋_GB2312" w:eastAsia="仿宋_GB2312" w:hAnsiTheme="minorEastAsia" w:cs="宋体" w:hint="eastAsia"/>
          <w:color w:val="000000" w:themeColor="text1"/>
          <w:kern w:val="0"/>
          <w:sz w:val="32"/>
          <w:szCs w:val="32"/>
        </w:rPr>
        <w:t>通讯地址：北京市东城区五四大街一号 中国美术馆</w:t>
      </w:r>
    </w:p>
    <w:p w14:paraId="13B30A35" w14:textId="77777777" w:rsidR="005667DC" w:rsidRPr="00E64590" w:rsidRDefault="00536BA4" w:rsidP="00E64590">
      <w:pPr>
        <w:widowControl/>
        <w:shd w:val="clear" w:color="auto" w:fill="FFFFFF"/>
        <w:autoSpaceDE w:val="0"/>
        <w:spacing w:line="560" w:lineRule="exact"/>
        <w:ind w:firstLineChars="200" w:firstLine="640"/>
        <w:rPr>
          <w:rFonts w:ascii="仿宋_GB2312" w:eastAsia="仿宋_GB2312" w:hAnsiTheme="minorEastAsia" w:cs="宋体"/>
          <w:color w:val="000000" w:themeColor="text1"/>
          <w:kern w:val="0"/>
          <w:sz w:val="32"/>
          <w:szCs w:val="32"/>
        </w:rPr>
      </w:pPr>
      <w:r w:rsidRPr="00E64590">
        <w:rPr>
          <w:rFonts w:ascii="仿宋_GB2312" w:eastAsia="仿宋_GB2312" w:hAnsiTheme="minorEastAsia" w:cs="宋体" w:hint="eastAsia"/>
          <w:color w:val="000000" w:themeColor="text1"/>
          <w:kern w:val="0"/>
          <w:sz w:val="32"/>
          <w:szCs w:val="32"/>
        </w:rPr>
        <w:t>邮政编码：100010</w:t>
      </w:r>
    </w:p>
    <w:p w14:paraId="569B5617" w14:textId="77777777" w:rsidR="005667DC" w:rsidRPr="00E64590" w:rsidRDefault="00536BA4" w:rsidP="00E64590">
      <w:pPr>
        <w:widowControl/>
        <w:shd w:val="clear" w:color="auto" w:fill="FFFFFF"/>
        <w:autoSpaceDE w:val="0"/>
        <w:spacing w:line="560" w:lineRule="exact"/>
        <w:ind w:firstLineChars="200" w:firstLine="640"/>
        <w:rPr>
          <w:rFonts w:ascii="仿宋_GB2312" w:eastAsia="仿宋_GB2312" w:hAnsiTheme="minorEastAsia" w:cs="宋体"/>
          <w:color w:val="000000" w:themeColor="text1"/>
          <w:kern w:val="0"/>
          <w:sz w:val="32"/>
          <w:szCs w:val="32"/>
        </w:rPr>
      </w:pPr>
      <w:r w:rsidRPr="00E64590">
        <w:rPr>
          <w:rFonts w:ascii="仿宋_GB2312" w:eastAsia="仿宋_GB2312" w:hAnsiTheme="minorEastAsia" w:cs="宋体" w:hint="eastAsia"/>
          <w:color w:val="000000" w:themeColor="text1"/>
          <w:kern w:val="0"/>
          <w:sz w:val="32"/>
          <w:szCs w:val="32"/>
        </w:rPr>
        <w:t>联系电话：010-64010085</w:t>
      </w:r>
    </w:p>
    <w:p w14:paraId="20428B19" w14:textId="77777777" w:rsidR="005667DC" w:rsidRPr="00E64590" w:rsidRDefault="00536BA4" w:rsidP="00E64590">
      <w:pPr>
        <w:widowControl/>
        <w:shd w:val="clear" w:color="auto" w:fill="FFFFFF"/>
        <w:autoSpaceDE w:val="0"/>
        <w:spacing w:line="560" w:lineRule="exact"/>
        <w:ind w:firstLineChars="200" w:firstLine="640"/>
        <w:rPr>
          <w:rStyle w:val="a9"/>
          <w:rFonts w:ascii="仿宋_GB2312" w:eastAsia="仿宋_GB2312" w:hAnsiTheme="minorEastAsia" w:cs="宋体"/>
          <w:color w:val="000000" w:themeColor="text1"/>
          <w:kern w:val="0"/>
          <w:sz w:val="32"/>
          <w:szCs w:val="32"/>
        </w:rPr>
      </w:pPr>
      <w:proofErr w:type="gramStart"/>
      <w:r w:rsidRPr="00E64590">
        <w:rPr>
          <w:rFonts w:ascii="仿宋_GB2312" w:eastAsia="仿宋_GB2312" w:hAnsiTheme="minorEastAsia" w:cs="宋体" w:hint="eastAsia"/>
          <w:color w:val="000000" w:themeColor="text1"/>
          <w:kern w:val="0"/>
          <w:sz w:val="32"/>
          <w:szCs w:val="32"/>
        </w:rPr>
        <w:t>邮</w:t>
      </w:r>
      <w:proofErr w:type="gramEnd"/>
      <w:r w:rsidRPr="00E64590">
        <w:rPr>
          <w:rFonts w:ascii="仿宋_GB2312" w:eastAsia="仿宋_GB2312" w:hAnsiTheme="minorEastAsia" w:cs="宋体" w:hint="eastAsia"/>
          <w:color w:val="000000" w:themeColor="text1"/>
          <w:kern w:val="0"/>
          <w:sz w:val="32"/>
          <w:szCs w:val="32"/>
        </w:rPr>
        <w:t xml:space="preserve">    箱：</w:t>
      </w:r>
      <w:hyperlink r:id="rId8" w:history="1">
        <w:r w:rsidRPr="00E64590">
          <w:rPr>
            <w:rStyle w:val="a9"/>
            <w:rFonts w:ascii="仿宋_GB2312" w:eastAsia="仿宋_GB2312" w:hAnsiTheme="minorEastAsia" w:cs="宋体" w:hint="eastAsia"/>
            <w:color w:val="000000" w:themeColor="text1"/>
            <w:kern w:val="0"/>
            <w:sz w:val="32"/>
            <w:szCs w:val="32"/>
          </w:rPr>
          <w:t>rs@namoc.org</w:t>
        </w:r>
      </w:hyperlink>
      <w:r w:rsidRPr="00E64590">
        <w:rPr>
          <w:rStyle w:val="a9"/>
          <w:rFonts w:ascii="仿宋_GB2312" w:eastAsia="仿宋_GB2312" w:hAnsiTheme="minorEastAsia" w:cs="宋体" w:hint="eastAsia"/>
          <w:color w:val="000000" w:themeColor="text1"/>
          <w:kern w:val="0"/>
          <w:sz w:val="32"/>
          <w:szCs w:val="32"/>
        </w:rPr>
        <w:t>（仅作咨询答疑用，不接受报名）</w:t>
      </w:r>
    </w:p>
    <w:p w14:paraId="33DEF049" w14:textId="77777777" w:rsidR="005667DC" w:rsidRPr="00E64590" w:rsidRDefault="005667DC" w:rsidP="00E64590">
      <w:pPr>
        <w:widowControl/>
        <w:shd w:val="clear" w:color="auto" w:fill="FFFFFF"/>
        <w:autoSpaceDE w:val="0"/>
        <w:spacing w:line="560" w:lineRule="exact"/>
        <w:ind w:firstLineChars="200" w:firstLine="640"/>
        <w:rPr>
          <w:rStyle w:val="a9"/>
          <w:rFonts w:ascii="仿宋_GB2312" w:eastAsia="仿宋_GB2312" w:hAnsiTheme="minorEastAsia" w:cs="宋体"/>
          <w:color w:val="000000" w:themeColor="text1"/>
          <w:kern w:val="0"/>
          <w:sz w:val="32"/>
          <w:szCs w:val="32"/>
        </w:rPr>
      </w:pPr>
    </w:p>
    <w:p w14:paraId="0AB4EED3" w14:textId="087AF2D0" w:rsidR="005667DC" w:rsidRPr="00E64590" w:rsidRDefault="00536BA4" w:rsidP="00E64590">
      <w:pPr>
        <w:widowControl/>
        <w:shd w:val="clear" w:color="auto" w:fill="FFFFFF"/>
        <w:autoSpaceDE w:val="0"/>
        <w:spacing w:line="560" w:lineRule="exact"/>
        <w:ind w:firstLineChars="200" w:firstLine="640"/>
        <w:rPr>
          <w:rStyle w:val="a9"/>
          <w:rFonts w:ascii="仿宋_GB2312" w:eastAsia="仿宋_GB2312" w:hAnsiTheme="minorEastAsia" w:cs="宋体"/>
          <w:color w:val="000000" w:themeColor="text1"/>
          <w:kern w:val="0"/>
          <w:sz w:val="32"/>
          <w:szCs w:val="32"/>
        </w:rPr>
      </w:pPr>
      <w:r w:rsidRPr="00E64590">
        <w:rPr>
          <w:rStyle w:val="a9"/>
          <w:rFonts w:ascii="仿宋_GB2312" w:eastAsia="仿宋_GB2312" w:hAnsiTheme="minorEastAsia" w:cs="宋体" w:hint="eastAsia"/>
          <w:color w:val="000000" w:themeColor="text1"/>
          <w:kern w:val="0"/>
          <w:sz w:val="32"/>
          <w:szCs w:val="32"/>
        </w:rPr>
        <w:t>附件：中国美术馆2020年度应届高校毕业生（含留学归国人员）公</w:t>
      </w:r>
      <w:r w:rsidR="00CC049D" w:rsidRPr="00E64590">
        <w:rPr>
          <w:rStyle w:val="a9"/>
          <w:rFonts w:ascii="仿宋_GB2312" w:eastAsia="仿宋_GB2312" w:hAnsiTheme="minorEastAsia" w:cs="宋体" w:hint="eastAsia"/>
          <w:color w:val="000000" w:themeColor="text1"/>
          <w:kern w:val="0"/>
          <w:sz w:val="32"/>
          <w:szCs w:val="32"/>
        </w:rPr>
        <w:t>开</w:t>
      </w:r>
      <w:r w:rsidRPr="00E64590">
        <w:rPr>
          <w:rStyle w:val="a9"/>
          <w:rFonts w:ascii="仿宋_GB2312" w:eastAsia="仿宋_GB2312" w:hAnsiTheme="minorEastAsia" w:cs="宋体" w:hint="eastAsia"/>
          <w:color w:val="000000" w:themeColor="text1"/>
          <w:kern w:val="0"/>
          <w:sz w:val="32"/>
          <w:szCs w:val="32"/>
        </w:rPr>
        <w:t>招聘岗位信息表</w:t>
      </w:r>
    </w:p>
    <w:p w14:paraId="5A3AC102" w14:textId="77777777" w:rsidR="005667DC" w:rsidRPr="00E64590" w:rsidRDefault="005667DC" w:rsidP="00E64590">
      <w:pPr>
        <w:widowControl/>
        <w:shd w:val="clear" w:color="auto" w:fill="FFFFFF"/>
        <w:autoSpaceDE w:val="0"/>
        <w:spacing w:line="560" w:lineRule="exact"/>
        <w:rPr>
          <w:rStyle w:val="a9"/>
          <w:rFonts w:ascii="仿宋_GB2312" w:eastAsia="仿宋_GB2312" w:hAnsiTheme="minorEastAsia" w:cs="宋体"/>
          <w:color w:val="000000" w:themeColor="text1"/>
          <w:kern w:val="0"/>
          <w:sz w:val="32"/>
          <w:szCs w:val="32"/>
        </w:rPr>
      </w:pPr>
    </w:p>
    <w:p w14:paraId="1B0B57F3" w14:textId="77777777" w:rsidR="005667DC" w:rsidRPr="00E64590" w:rsidRDefault="00536BA4" w:rsidP="00E64590">
      <w:pPr>
        <w:widowControl/>
        <w:shd w:val="clear" w:color="auto" w:fill="FFFFFF"/>
        <w:autoSpaceDE w:val="0"/>
        <w:spacing w:line="560" w:lineRule="exact"/>
        <w:ind w:firstLineChars="200" w:firstLine="640"/>
        <w:rPr>
          <w:rStyle w:val="a9"/>
          <w:rFonts w:ascii="仿宋_GB2312" w:eastAsia="仿宋_GB2312" w:hAnsiTheme="minorEastAsia" w:cs="宋体"/>
          <w:color w:val="000000" w:themeColor="text1"/>
          <w:kern w:val="0"/>
          <w:sz w:val="32"/>
          <w:szCs w:val="32"/>
        </w:rPr>
      </w:pPr>
      <w:r w:rsidRPr="00E64590">
        <w:rPr>
          <w:rStyle w:val="a9"/>
          <w:rFonts w:ascii="仿宋_GB2312" w:eastAsia="仿宋_GB2312" w:hAnsiTheme="minorEastAsia" w:cs="宋体" w:hint="eastAsia"/>
          <w:color w:val="000000" w:themeColor="text1"/>
          <w:kern w:val="0"/>
          <w:sz w:val="32"/>
          <w:szCs w:val="32"/>
        </w:rPr>
        <w:t xml:space="preserve">                            中国美术馆</w:t>
      </w:r>
    </w:p>
    <w:p w14:paraId="1D39C02C" w14:textId="13492199" w:rsidR="005667DC" w:rsidRPr="00E64590" w:rsidRDefault="00536BA4" w:rsidP="00E64590">
      <w:pPr>
        <w:widowControl/>
        <w:shd w:val="clear" w:color="auto" w:fill="FFFFFF"/>
        <w:autoSpaceDE w:val="0"/>
        <w:spacing w:line="560" w:lineRule="exact"/>
        <w:ind w:firstLineChars="200" w:firstLine="640"/>
        <w:rPr>
          <w:rStyle w:val="a9"/>
          <w:rFonts w:ascii="仿宋_GB2312" w:eastAsia="仿宋_GB2312" w:hAnsiTheme="minorEastAsia" w:cs="宋体"/>
          <w:color w:val="000000" w:themeColor="text1"/>
          <w:kern w:val="0"/>
          <w:sz w:val="32"/>
          <w:szCs w:val="32"/>
        </w:rPr>
      </w:pPr>
      <w:r w:rsidRPr="00E64590">
        <w:rPr>
          <w:rStyle w:val="a9"/>
          <w:rFonts w:ascii="仿宋_GB2312" w:eastAsia="仿宋_GB2312" w:hAnsiTheme="minorEastAsia" w:cs="宋体" w:hint="eastAsia"/>
          <w:color w:val="000000" w:themeColor="text1"/>
          <w:kern w:val="0"/>
          <w:sz w:val="32"/>
          <w:szCs w:val="32"/>
        </w:rPr>
        <w:t xml:space="preserve">                          </w:t>
      </w:r>
      <w:r w:rsidR="00E64590">
        <w:rPr>
          <w:rStyle w:val="a9"/>
          <w:rFonts w:ascii="仿宋_GB2312" w:eastAsia="仿宋_GB2312" w:hAnsiTheme="minorEastAsia" w:cs="宋体" w:hint="eastAsia"/>
          <w:color w:val="000000" w:themeColor="text1"/>
          <w:kern w:val="0"/>
          <w:sz w:val="32"/>
          <w:szCs w:val="32"/>
        </w:rPr>
        <w:t xml:space="preserve">  </w:t>
      </w:r>
      <w:r w:rsidRPr="00E64590">
        <w:rPr>
          <w:rStyle w:val="a9"/>
          <w:rFonts w:ascii="仿宋_GB2312" w:eastAsia="仿宋_GB2312" w:hAnsiTheme="minorEastAsia" w:cs="宋体" w:hint="eastAsia"/>
          <w:color w:val="000000" w:themeColor="text1"/>
          <w:kern w:val="0"/>
          <w:sz w:val="32"/>
          <w:szCs w:val="32"/>
        </w:rPr>
        <w:t>2020年</w:t>
      </w:r>
      <w:r w:rsidR="00E64590">
        <w:rPr>
          <w:rStyle w:val="a9"/>
          <w:rFonts w:ascii="仿宋_GB2312" w:eastAsia="仿宋_GB2312" w:hAnsiTheme="minorEastAsia" w:cs="宋体" w:hint="eastAsia"/>
          <w:color w:val="000000" w:themeColor="text1"/>
          <w:kern w:val="0"/>
          <w:sz w:val="32"/>
          <w:szCs w:val="32"/>
        </w:rPr>
        <w:t>4</w:t>
      </w:r>
      <w:r w:rsidRPr="00E64590">
        <w:rPr>
          <w:rStyle w:val="a9"/>
          <w:rFonts w:ascii="仿宋_GB2312" w:eastAsia="仿宋_GB2312" w:hAnsiTheme="minorEastAsia" w:cs="宋体" w:hint="eastAsia"/>
          <w:color w:val="000000" w:themeColor="text1"/>
          <w:kern w:val="0"/>
          <w:sz w:val="32"/>
          <w:szCs w:val="32"/>
        </w:rPr>
        <w:t>月</w:t>
      </w:r>
    </w:p>
    <w:p w14:paraId="4B8E28FB" w14:textId="77777777" w:rsidR="005667DC" w:rsidRPr="00E64590" w:rsidRDefault="00536BA4" w:rsidP="00E64590">
      <w:pPr>
        <w:widowControl/>
        <w:shd w:val="clear" w:color="auto" w:fill="FFFFFF"/>
        <w:autoSpaceDE w:val="0"/>
        <w:spacing w:line="560" w:lineRule="exact"/>
        <w:ind w:firstLine="480"/>
        <w:rPr>
          <w:rFonts w:ascii="仿宋_GB2312" w:eastAsia="仿宋_GB2312" w:hAnsiTheme="minorEastAsia"/>
          <w:color w:val="000000" w:themeColor="text1"/>
          <w:sz w:val="32"/>
          <w:szCs w:val="32"/>
        </w:rPr>
      </w:pPr>
      <w:r w:rsidRPr="00E64590">
        <w:rPr>
          <w:rFonts w:ascii="仿宋_GB2312" w:eastAsia="仿宋_GB2312" w:hAnsiTheme="minorEastAsia" w:cs="宋体" w:hint="eastAsia"/>
          <w:color w:val="000000" w:themeColor="text1"/>
          <w:kern w:val="0"/>
          <w:sz w:val="32"/>
          <w:szCs w:val="32"/>
          <w:lang w:val="en"/>
        </w:rPr>
        <w:t> </w:t>
      </w:r>
    </w:p>
    <w:sectPr w:rsidR="005667DC" w:rsidRPr="00E6459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C3EFF" w14:textId="77777777" w:rsidR="000C5752" w:rsidRDefault="000C5752">
      <w:r>
        <w:separator/>
      </w:r>
    </w:p>
  </w:endnote>
  <w:endnote w:type="continuationSeparator" w:id="0">
    <w:p w14:paraId="4D4617AA" w14:textId="77777777" w:rsidR="000C5752" w:rsidRDefault="000C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116084"/>
      <w:docPartObj>
        <w:docPartGallery w:val="AutoText"/>
      </w:docPartObj>
    </w:sdtPr>
    <w:sdtEndPr/>
    <w:sdtContent>
      <w:p w14:paraId="70CB6D95" w14:textId="77777777" w:rsidR="005667DC" w:rsidRDefault="00536BA4">
        <w:pPr>
          <w:pStyle w:val="a5"/>
          <w:jc w:val="right"/>
        </w:pPr>
        <w:r>
          <w:fldChar w:fldCharType="begin"/>
        </w:r>
        <w:r>
          <w:instrText>PAGE   \* MERGEFORMAT</w:instrText>
        </w:r>
        <w:r>
          <w:fldChar w:fldCharType="separate"/>
        </w:r>
        <w:r w:rsidR="000B76A6" w:rsidRPr="000B76A6">
          <w:rPr>
            <w:noProof/>
            <w:lang w:val="zh-CN"/>
          </w:rPr>
          <w:t>5</w:t>
        </w:r>
        <w:r>
          <w:fldChar w:fldCharType="end"/>
        </w:r>
      </w:p>
    </w:sdtContent>
  </w:sdt>
  <w:p w14:paraId="4737DB33" w14:textId="77777777" w:rsidR="005667DC" w:rsidRDefault="005667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AF75B" w14:textId="77777777" w:rsidR="000C5752" w:rsidRDefault="000C5752">
      <w:r>
        <w:separator/>
      </w:r>
    </w:p>
  </w:footnote>
  <w:footnote w:type="continuationSeparator" w:id="0">
    <w:p w14:paraId="0FDD9B40" w14:textId="77777777" w:rsidR="000C5752" w:rsidRDefault="000C5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453"/>
    <w:rsid w:val="00011600"/>
    <w:rsid w:val="00045A05"/>
    <w:rsid w:val="00051E63"/>
    <w:rsid w:val="0005299C"/>
    <w:rsid w:val="00054815"/>
    <w:rsid w:val="00094E2E"/>
    <w:rsid w:val="000A3C08"/>
    <w:rsid w:val="000B76A6"/>
    <w:rsid w:val="000C5752"/>
    <w:rsid w:val="000F03C2"/>
    <w:rsid w:val="00103CDC"/>
    <w:rsid w:val="0013462F"/>
    <w:rsid w:val="001458F5"/>
    <w:rsid w:val="001626AC"/>
    <w:rsid w:val="001B17A4"/>
    <w:rsid w:val="00230DEA"/>
    <w:rsid w:val="0023319B"/>
    <w:rsid w:val="00234C71"/>
    <w:rsid w:val="002408E0"/>
    <w:rsid w:val="002A2AB9"/>
    <w:rsid w:val="003004C0"/>
    <w:rsid w:val="004E1885"/>
    <w:rsid w:val="004F629F"/>
    <w:rsid w:val="0052371C"/>
    <w:rsid w:val="00536BA4"/>
    <w:rsid w:val="00543749"/>
    <w:rsid w:val="00555453"/>
    <w:rsid w:val="005667DC"/>
    <w:rsid w:val="00577A90"/>
    <w:rsid w:val="00585F84"/>
    <w:rsid w:val="005B5D72"/>
    <w:rsid w:val="005C4197"/>
    <w:rsid w:val="0062411C"/>
    <w:rsid w:val="00693949"/>
    <w:rsid w:val="006A45EF"/>
    <w:rsid w:val="006A468B"/>
    <w:rsid w:val="006C285B"/>
    <w:rsid w:val="006C37FF"/>
    <w:rsid w:val="006F5C4E"/>
    <w:rsid w:val="007058A7"/>
    <w:rsid w:val="00706493"/>
    <w:rsid w:val="00774FDB"/>
    <w:rsid w:val="00780769"/>
    <w:rsid w:val="007B5BEF"/>
    <w:rsid w:val="007C6C05"/>
    <w:rsid w:val="007D2FC4"/>
    <w:rsid w:val="00842CD3"/>
    <w:rsid w:val="0086680D"/>
    <w:rsid w:val="00874A53"/>
    <w:rsid w:val="008A0463"/>
    <w:rsid w:val="00910A2F"/>
    <w:rsid w:val="00956628"/>
    <w:rsid w:val="009C438E"/>
    <w:rsid w:val="009C68FD"/>
    <w:rsid w:val="009D5EB4"/>
    <w:rsid w:val="009F120E"/>
    <w:rsid w:val="009F6564"/>
    <w:rsid w:val="00A072E9"/>
    <w:rsid w:val="00AF1362"/>
    <w:rsid w:val="00B2144D"/>
    <w:rsid w:val="00BB156A"/>
    <w:rsid w:val="00BB44AD"/>
    <w:rsid w:val="00C2623A"/>
    <w:rsid w:val="00C409DC"/>
    <w:rsid w:val="00C54237"/>
    <w:rsid w:val="00C57F9D"/>
    <w:rsid w:val="00C904CC"/>
    <w:rsid w:val="00C94151"/>
    <w:rsid w:val="00CA1BDD"/>
    <w:rsid w:val="00CB2916"/>
    <w:rsid w:val="00CC049D"/>
    <w:rsid w:val="00CF3E40"/>
    <w:rsid w:val="00D02831"/>
    <w:rsid w:val="00D305F1"/>
    <w:rsid w:val="00D377CC"/>
    <w:rsid w:val="00D44D59"/>
    <w:rsid w:val="00D67533"/>
    <w:rsid w:val="00D86A6D"/>
    <w:rsid w:val="00D951A8"/>
    <w:rsid w:val="00DA0114"/>
    <w:rsid w:val="00DB62CA"/>
    <w:rsid w:val="00DC7442"/>
    <w:rsid w:val="00DF3093"/>
    <w:rsid w:val="00E1622B"/>
    <w:rsid w:val="00E30030"/>
    <w:rsid w:val="00E64590"/>
    <w:rsid w:val="00E83774"/>
    <w:rsid w:val="00EA58EF"/>
    <w:rsid w:val="00EB19CC"/>
    <w:rsid w:val="00ED6C61"/>
    <w:rsid w:val="00EE293B"/>
    <w:rsid w:val="00F02047"/>
    <w:rsid w:val="00F41296"/>
    <w:rsid w:val="00FF495A"/>
    <w:rsid w:val="01BB7752"/>
    <w:rsid w:val="03655D95"/>
    <w:rsid w:val="57F7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AFCFF"/>
  <w15:docId w15:val="{BF219396-628F-4FA2-9507-0FE1CE07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FollowedHyperlink"/>
    <w:basedOn w:val="a0"/>
    <w:uiPriority w:val="99"/>
    <w:semiHidden/>
    <w:unhideWhenUsed/>
    <w:qFormat/>
    <w:rPr>
      <w:color w:val="800080" w:themeColor="followedHyperlink"/>
      <w:u w:val="single"/>
    </w:rPr>
  </w:style>
  <w:style w:type="character" w:styleId="a9">
    <w:name w:val="Hyperlink"/>
    <w:basedOn w:val="a0"/>
    <w:uiPriority w:val="99"/>
    <w:unhideWhenUsed/>
    <w:qFormat/>
    <w:rPr>
      <w:color w:val="0000FF"/>
      <w:u w:val="none"/>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b">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character" w:customStyle="1" w:styleId="Char">
    <w:name w:val="批注文字 Char"/>
    <w:basedOn w:val="a0"/>
    <w:link w:val="a3"/>
    <w:uiPriority w:val="99"/>
    <w:semiHidden/>
    <w:rPr>
      <w:rFonts w:ascii="Calibri" w:eastAsia="宋体" w:hAnsi="Calibri" w:cs="Times New Roman"/>
    </w:rPr>
  </w:style>
  <w:style w:type="character" w:customStyle="1" w:styleId="Char3">
    <w:name w:val="批注主题 Char"/>
    <w:basedOn w:val="Char"/>
    <w:link w:val="a7"/>
    <w:uiPriority w:val="99"/>
    <w:semiHidden/>
    <w:qFormat/>
    <w:rPr>
      <w:rFonts w:ascii="Calibri" w:eastAsia="宋体" w:hAnsi="Calibri" w:cs="Times New Roman"/>
      <w:b/>
      <w:bCs/>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s@namo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8A06E7-1F86-4876-9F54-FDC3C2F0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dingzonghu</dc:creator>
  <cp:lastModifiedBy>june</cp:lastModifiedBy>
  <cp:revision>4</cp:revision>
  <cp:lastPrinted>1997-12-31T19:31:00Z</cp:lastPrinted>
  <dcterms:created xsi:type="dcterms:W3CDTF">2020-04-10T07:30:00Z</dcterms:created>
  <dcterms:modified xsi:type="dcterms:W3CDTF">2020-04-20T02:31:00Z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